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D85" w:rsidRPr="007D723B" w:rsidRDefault="001B6D85" w:rsidP="001B6D85">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 xml:space="preserve">    </w:t>
      </w:r>
      <w:r w:rsidRPr="007D723B">
        <w:rPr>
          <w:rFonts w:ascii="Times New Roman" w:eastAsia="Times New Roman" w:hAnsi="Times New Roman" w:cs="Times New Roman"/>
          <w:b/>
          <w:noProof/>
          <w:sz w:val="28"/>
          <w:szCs w:val="28"/>
          <w:lang w:eastAsia="ru-RU"/>
        </w:rPr>
        <w:drawing>
          <wp:inline distT="0" distB="0" distL="0" distR="0" wp14:anchorId="3C70B6F6" wp14:editId="4B27C984">
            <wp:extent cx="879894" cy="897958"/>
            <wp:effectExtent l="0" t="0" r="0" b="0"/>
            <wp:docPr id="2" name="Рисунок 2" descr="F:\Users\User\Pictures\логотип профсоюз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User\Pictures\логотип профсоюза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9894" cy="897958"/>
                    </a:xfrm>
                    <a:prstGeom prst="rect">
                      <a:avLst/>
                    </a:prstGeom>
                    <a:noFill/>
                    <a:ln>
                      <a:noFill/>
                    </a:ln>
                  </pic:spPr>
                </pic:pic>
              </a:graphicData>
            </a:graphic>
          </wp:inline>
        </w:drawing>
      </w:r>
      <w:r>
        <w:rPr>
          <w:rFonts w:ascii="Times New Roman" w:eastAsia="Times New Roman" w:hAnsi="Times New Roman" w:cs="Times New Roman"/>
          <w:b/>
          <w:sz w:val="28"/>
          <w:szCs w:val="28"/>
          <w:lang w:eastAsia="ru-RU"/>
        </w:rPr>
        <w:t xml:space="preserve">                                   </w:t>
      </w:r>
    </w:p>
    <w:p w:rsidR="001B6D85" w:rsidRPr="007D723B" w:rsidRDefault="001B6D85" w:rsidP="001B6D85">
      <w:pPr>
        <w:spacing w:after="0" w:line="240" w:lineRule="auto"/>
        <w:jc w:val="center"/>
        <w:rPr>
          <w:rFonts w:ascii="Times New Roman" w:eastAsia="Times New Roman" w:hAnsi="Times New Roman" w:cs="Times New Roman"/>
          <w:b/>
          <w:sz w:val="28"/>
          <w:szCs w:val="28"/>
          <w:lang w:eastAsia="ru-RU"/>
        </w:rPr>
      </w:pPr>
    </w:p>
    <w:p w:rsidR="001B6D85" w:rsidRPr="007D723B" w:rsidRDefault="001B6D85" w:rsidP="001B6D85">
      <w:pPr>
        <w:spacing w:after="0" w:line="240" w:lineRule="auto"/>
        <w:jc w:val="center"/>
        <w:rPr>
          <w:rFonts w:ascii="Times New Roman" w:eastAsia="Times New Roman" w:hAnsi="Times New Roman" w:cs="Times New Roman"/>
          <w:b/>
          <w:sz w:val="28"/>
          <w:szCs w:val="28"/>
          <w:lang w:eastAsia="ru-RU"/>
        </w:rPr>
      </w:pPr>
      <w:r w:rsidRPr="007D723B">
        <w:rPr>
          <w:rFonts w:ascii="Times New Roman" w:eastAsia="Times New Roman" w:hAnsi="Times New Roman" w:cs="Times New Roman"/>
          <w:b/>
          <w:sz w:val="28"/>
          <w:szCs w:val="28"/>
          <w:lang w:eastAsia="ru-RU"/>
        </w:rPr>
        <w:t>Общественная организация</w:t>
      </w:r>
    </w:p>
    <w:p w:rsidR="001B6D85" w:rsidRPr="007D723B" w:rsidRDefault="001B6D85" w:rsidP="001B6D85">
      <w:pPr>
        <w:spacing w:after="0" w:line="240" w:lineRule="auto"/>
        <w:jc w:val="center"/>
        <w:rPr>
          <w:rFonts w:ascii="Times New Roman" w:eastAsia="Times New Roman" w:hAnsi="Times New Roman" w:cs="Times New Roman"/>
          <w:b/>
          <w:sz w:val="28"/>
          <w:szCs w:val="28"/>
          <w:lang w:eastAsia="ru-RU"/>
        </w:rPr>
      </w:pPr>
      <w:r w:rsidRPr="007D723B">
        <w:rPr>
          <w:rFonts w:ascii="Times New Roman" w:eastAsia="Times New Roman" w:hAnsi="Times New Roman" w:cs="Times New Roman"/>
          <w:b/>
          <w:sz w:val="28"/>
          <w:szCs w:val="28"/>
          <w:lang w:eastAsia="ru-RU"/>
        </w:rPr>
        <w:t>«Профессиональный союз работников лесных отраслей</w:t>
      </w:r>
    </w:p>
    <w:p w:rsidR="001B6D85" w:rsidRPr="007D723B" w:rsidRDefault="001B6D85" w:rsidP="001B6D85">
      <w:pPr>
        <w:spacing w:after="0" w:line="240" w:lineRule="auto"/>
        <w:jc w:val="center"/>
        <w:rPr>
          <w:rFonts w:ascii="Times New Roman" w:eastAsia="Times New Roman" w:hAnsi="Times New Roman" w:cs="Times New Roman"/>
          <w:b/>
          <w:sz w:val="28"/>
          <w:szCs w:val="28"/>
          <w:lang w:eastAsia="ru-RU"/>
        </w:rPr>
      </w:pPr>
      <w:r w:rsidRPr="007D723B">
        <w:rPr>
          <w:rFonts w:ascii="Times New Roman" w:eastAsia="Times New Roman" w:hAnsi="Times New Roman" w:cs="Times New Roman"/>
          <w:b/>
          <w:sz w:val="28"/>
          <w:szCs w:val="28"/>
          <w:lang w:eastAsia="ru-RU"/>
        </w:rPr>
        <w:t>Российской Федерации»</w:t>
      </w:r>
    </w:p>
    <w:p w:rsidR="001B6D85" w:rsidRPr="007D723B" w:rsidRDefault="001B6D85" w:rsidP="001B6D85">
      <w:pPr>
        <w:spacing w:after="0" w:line="240" w:lineRule="auto"/>
        <w:jc w:val="center"/>
        <w:rPr>
          <w:rFonts w:ascii="Times New Roman" w:eastAsia="Times New Roman" w:hAnsi="Times New Roman" w:cs="Times New Roman"/>
          <w:b/>
          <w:sz w:val="28"/>
          <w:szCs w:val="28"/>
          <w:lang w:eastAsia="ru-RU"/>
        </w:rPr>
      </w:pPr>
    </w:p>
    <w:p w:rsidR="001B6D85" w:rsidRPr="007D723B" w:rsidRDefault="001B6D85" w:rsidP="001B6D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sidRPr="007D723B">
        <w:rPr>
          <w:rFonts w:ascii="Times New Roman" w:eastAsia="Times New Roman" w:hAnsi="Times New Roman" w:cs="Times New Roman"/>
          <w:b/>
          <w:sz w:val="28"/>
          <w:szCs w:val="28"/>
          <w:lang w:eastAsia="ru-RU"/>
        </w:rPr>
        <w:t xml:space="preserve"> ПЛЕНУМ ЦЕНТРАЛЬНОГО КОМИТЕТА </w:t>
      </w:r>
    </w:p>
    <w:p w:rsidR="001B6D85" w:rsidRPr="007D723B" w:rsidRDefault="001B6D85" w:rsidP="001B6D85">
      <w:pPr>
        <w:spacing w:after="0" w:line="240" w:lineRule="auto"/>
        <w:rPr>
          <w:rFonts w:ascii="Times New Roman" w:eastAsia="Times New Roman" w:hAnsi="Times New Roman" w:cs="Times New Roman"/>
          <w:b/>
          <w:sz w:val="32"/>
          <w:szCs w:val="32"/>
          <w:lang w:eastAsia="ru-RU"/>
        </w:rPr>
      </w:pPr>
    </w:p>
    <w:p w:rsidR="001B6D85" w:rsidRPr="007D723B" w:rsidRDefault="001B6D85" w:rsidP="001B6D85">
      <w:pPr>
        <w:spacing w:after="0" w:line="240" w:lineRule="auto"/>
        <w:jc w:val="center"/>
        <w:rPr>
          <w:rFonts w:ascii="Times New Roman" w:eastAsia="Times New Roman" w:hAnsi="Times New Roman" w:cs="Times New Roman"/>
          <w:b/>
          <w:sz w:val="28"/>
          <w:szCs w:val="28"/>
          <w:lang w:eastAsia="ru-RU"/>
        </w:rPr>
      </w:pPr>
    </w:p>
    <w:p w:rsidR="001B6D85" w:rsidRPr="007D723B" w:rsidRDefault="001B6D85" w:rsidP="001B6D85">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г.Москва</w:t>
      </w:r>
      <w:proofErr w:type="spellEnd"/>
      <w:r w:rsidRPr="007D72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D723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7D723B">
        <w:rPr>
          <w:rFonts w:ascii="Times New Roman" w:eastAsia="Times New Roman" w:hAnsi="Times New Roman" w:cs="Times New Roman"/>
          <w:sz w:val="28"/>
          <w:szCs w:val="28"/>
          <w:lang w:eastAsia="ru-RU"/>
        </w:rPr>
        <w:t xml:space="preserve"> ноября 201</w:t>
      </w:r>
      <w:r>
        <w:rPr>
          <w:rFonts w:ascii="Times New Roman" w:eastAsia="Times New Roman" w:hAnsi="Times New Roman" w:cs="Times New Roman"/>
          <w:sz w:val="28"/>
          <w:szCs w:val="28"/>
          <w:lang w:eastAsia="ru-RU"/>
        </w:rPr>
        <w:t>8</w:t>
      </w:r>
      <w:r w:rsidRPr="007D723B">
        <w:rPr>
          <w:rFonts w:ascii="Times New Roman" w:eastAsia="Times New Roman" w:hAnsi="Times New Roman" w:cs="Times New Roman"/>
          <w:sz w:val="28"/>
          <w:szCs w:val="28"/>
          <w:lang w:eastAsia="ru-RU"/>
        </w:rPr>
        <w:t xml:space="preserve"> года</w:t>
      </w:r>
    </w:p>
    <w:p w:rsidR="001B6D85" w:rsidRPr="007D723B" w:rsidRDefault="001B6D85" w:rsidP="001B6D85">
      <w:pPr>
        <w:spacing w:after="0" w:line="240" w:lineRule="auto"/>
        <w:jc w:val="both"/>
        <w:rPr>
          <w:rFonts w:ascii="Times New Roman" w:eastAsia="Times New Roman" w:hAnsi="Times New Roman" w:cs="Times New Roman"/>
          <w:sz w:val="28"/>
          <w:szCs w:val="28"/>
          <w:lang w:eastAsia="ru-RU"/>
        </w:rPr>
      </w:pPr>
    </w:p>
    <w:p w:rsidR="00BB1440" w:rsidRPr="00BB1440" w:rsidRDefault="00BB1440" w:rsidP="00BB1440">
      <w:pPr>
        <w:spacing w:after="0" w:line="240" w:lineRule="auto"/>
        <w:ind w:left="4820"/>
        <w:jc w:val="both"/>
        <w:outlineLvl w:val="0"/>
        <w:rPr>
          <w:rFonts w:ascii="Times New Roman" w:eastAsia="Calibri" w:hAnsi="Times New Roman" w:cs="Times New Roman"/>
          <w:b/>
          <w:bCs/>
          <w:kern w:val="36"/>
          <w:sz w:val="24"/>
          <w:szCs w:val="24"/>
          <w:lang w:eastAsia="ru-RU"/>
        </w:rPr>
      </w:pPr>
    </w:p>
    <w:p w:rsidR="001B6D85" w:rsidRPr="001B6D85" w:rsidRDefault="001B6D85" w:rsidP="001B6D85">
      <w:pPr>
        <w:spacing w:after="120" w:line="240" w:lineRule="auto"/>
        <w:jc w:val="center"/>
        <w:outlineLvl w:val="0"/>
        <w:rPr>
          <w:rFonts w:ascii="Times New Roman" w:eastAsia="Calibri" w:hAnsi="Times New Roman" w:cs="Times New Roman"/>
          <w:b/>
          <w:bCs/>
          <w:kern w:val="36"/>
          <w:sz w:val="32"/>
          <w:szCs w:val="32"/>
          <w:lang w:eastAsia="ru-RU"/>
        </w:rPr>
      </w:pPr>
    </w:p>
    <w:p w:rsidR="001B6D85" w:rsidRPr="001B6D85" w:rsidRDefault="001B6D85" w:rsidP="001B6D85">
      <w:pPr>
        <w:spacing w:after="120" w:line="240" w:lineRule="auto"/>
        <w:jc w:val="center"/>
        <w:outlineLvl w:val="0"/>
        <w:rPr>
          <w:rFonts w:ascii="Times New Roman" w:eastAsia="Calibri" w:hAnsi="Times New Roman" w:cs="Times New Roman"/>
          <w:b/>
          <w:bCs/>
          <w:kern w:val="36"/>
          <w:sz w:val="32"/>
          <w:szCs w:val="32"/>
          <w:lang w:eastAsia="ru-RU"/>
        </w:rPr>
      </w:pPr>
    </w:p>
    <w:p w:rsidR="001B6D85" w:rsidRPr="001B6D85" w:rsidRDefault="001B6D85" w:rsidP="001B6D85">
      <w:pPr>
        <w:spacing w:after="120" w:line="240" w:lineRule="auto"/>
        <w:jc w:val="center"/>
        <w:outlineLvl w:val="0"/>
        <w:rPr>
          <w:rFonts w:ascii="Times New Roman" w:eastAsia="Calibri" w:hAnsi="Times New Roman" w:cs="Times New Roman"/>
          <w:b/>
          <w:bCs/>
          <w:kern w:val="36"/>
          <w:sz w:val="32"/>
          <w:szCs w:val="32"/>
          <w:lang w:eastAsia="ru-RU"/>
        </w:rPr>
      </w:pPr>
      <w:r w:rsidRPr="001B6D85">
        <w:rPr>
          <w:rFonts w:ascii="Times New Roman" w:eastAsia="Calibri" w:hAnsi="Times New Roman" w:cs="Times New Roman"/>
          <w:b/>
          <w:bCs/>
          <w:kern w:val="36"/>
          <w:sz w:val="32"/>
          <w:szCs w:val="32"/>
          <w:lang w:eastAsia="ru-RU"/>
        </w:rPr>
        <w:t>О</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Т</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Ч</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Е</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Т</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Н</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Ы</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Й</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Д</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О</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К</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Л</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А</w:t>
      </w:r>
      <w:r w:rsidRPr="001B6D85">
        <w:rPr>
          <w:rFonts w:ascii="Times New Roman" w:eastAsia="Calibri" w:hAnsi="Times New Roman" w:cs="Times New Roman"/>
          <w:b/>
          <w:bCs/>
          <w:kern w:val="36"/>
          <w:sz w:val="32"/>
          <w:szCs w:val="32"/>
          <w:lang w:eastAsia="ru-RU"/>
        </w:rPr>
        <w:t xml:space="preserve"> </w:t>
      </w:r>
      <w:r w:rsidRPr="001B6D85">
        <w:rPr>
          <w:rFonts w:ascii="Times New Roman" w:eastAsia="Calibri" w:hAnsi="Times New Roman" w:cs="Times New Roman"/>
          <w:b/>
          <w:bCs/>
          <w:kern w:val="36"/>
          <w:sz w:val="32"/>
          <w:szCs w:val="32"/>
          <w:lang w:eastAsia="ru-RU"/>
        </w:rPr>
        <w:t>Д</w:t>
      </w:r>
      <w:r w:rsidRPr="001B6D85">
        <w:rPr>
          <w:rFonts w:ascii="Times New Roman" w:eastAsia="Calibri" w:hAnsi="Times New Roman" w:cs="Times New Roman"/>
          <w:b/>
          <w:bCs/>
          <w:kern w:val="36"/>
          <w:sz w:val="32"/>
          <w:szCs w:val="32"/>
          <w:lang w:eastAsia="ru-RU"/>
        </w:rPr>
        <w:t xml:space="preserve"> </w:t>
      </w:r>
    </w:p>
    <w:p w:rsidR="001B6D85" w:rsidRPr="001B6D85" w:rsidRDefault="001B6D85" w:rsidP="001B6D85">
      <w:pPr>
        <w:spacing w:after="120" w:line="240" w:lineRule="auto"/>
        <w:jc w:val="center"/>
        <w:outlineLvl w:val="0"/>
        <w:rPr>
          <w:rFonts w:ascii="Times New Roman" w:eastAsia="Calibri" w:hAnsi="Times New Roman" w:cs="Times New Roman"/>
          <w:b/>
          <w:bCs/>
          <w:kern w:val="36"/>
          <w:sz w:val="32"/>
          <w:szCs w:val="32"/>
          <w:lang w:eastAsia="ru-RU"/>
        </w:rPr>
      </w:pPr>
      <w:r w:rsidRPr="001B6D85">
        <w:rPr>
          <w:rFonts w:ascii="Times New Roman" w:eastAsia="Calibri" w:hAnsi="Times New Roman" w:cs="Times New Roman"/>
          <w:b/>
          <w:bCs/>
          <w:kern w:val="36"/>
          <w:sz w:val="32"/>
          <w:szCs w:val="32"/>
          <w:lang w:eastAsia="ru-RU"/>
        </w:rPr>
        <w:t xml:space="preserve">«О работе </w:t>
      </w:r>
      <w:proofErr w:type="spellStart"/>
      <w:r w:rsidRPr="001B6D85">
        <w:rPr>
          <w:rFonts w:ascii="Times New Roman" w:eastAsia="Calibri" w:hAnsi="Times New Roman" w:cs="Times New Roman"/>
          <w:b/>
          <w:bCs/>
          <w:kern w:val="36"/>
          <w:sz w:val="32"/>
          <w:szCs w:val="32"/>
          <w:lang w:eastAsia="ru-RU"/>
        </w:rPr>
        <w:t>Рослеспрофсоюза</w:t>
      </w:r>
      <w:proofErr w:type="spellEnd"/>
      <w:r w:rsidRPr="001B6D85">
        <w:rPr>
          <w:rFonts w:ascii="Times New Roman" w:eastAsia="Calibri" w:hAnsi="Times New Roman" w:cs="Times New Roman"/>
          <w:b/>
          <w:bCs/>
          <w:kern w:val="36"/>
          <w:sz w:val="32"/>
          <w:szCs w:val="32"/>
          <w:lang w:eastAsia="ru-RU"/>
        </w:rPr>
        <w:t xml:space="preserve"> и его организаций по основным направлениям деятельности в 2016-2018 годах»</w:t>
      </w: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1B6D85" w:rsidRPr="001B6D85" w:rsidRDefault="001B6D85" w:rsidP="00E43B6A">
      <w:pPr>
        <w:spacing w:after="120" w:line="240" w:lineRule="auto"/>
        <w:jc w:val="center"/>
        <w:outlineLvl w:val="0"/>
        <w:rPr>
          <w:rFonts w:ascii="Times New Roman" w:eastAsia="Calibri" w:hAnsi="Times New Roman" w:cs="Times New Roman"/>
          <w:b/>
          <w:bCs/>
          <w:kern w:val="36"/>
          <w:sz w:val="28"/>
          <w:szCs w:val="28"/>
          <w:lang w:eastAsia="ru-RU"/>
        </w:rPr>
      </w:pPr>
    </w:p>
    <w:p w:rsidR="00BB1440" w:rsidRPr="001B6D85" w:rsidRDefault="00E43B6A" w:rsidP="00E43B6A">
      <w:pPr>
        <w:spacing w:after="120" w:line="240" w:lineRule="auto"/>
        <w:jc w:val="center"/>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lastRenderedPageBreak/>
        <w:t>ОТЧЕТНЫЙ ДОКЛАД</w:t>
      </w:r>
    </w:p>
    <w:p w:rsidR="00E43B6A" w:rsidRPr="001B6D85" w:rsidRDefault="00E43B6A" w:rsidP="00E43B6A">
      <w:pPr>
        <w:spacing w:after="120" w:line="240" w:lineRule="auto"/>
        <w:jc w:val="center"/>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 xml:space="preserve">«О работе </w:t>
      </w:r>
      <w:proofErr w:type="spellStart"/>
      <w:r w:rsidRPr="001B6D85">
        <w:rPr>
          <w:rFonts w:ascii="Times New Roman" w:eastAsia="Calibri" w:hAnsi="Times New Roman" w:cs="Times New Roman"/>
          <w:b/>
          <w:bCs/>
          <w:kern w:val="36"/>
          <w:sz w:val="28"/>
          <w:szCs w:val="28"/>
          <w:lang w:eastAsia="ru-RU"/>
        </w:rPr>
        <w:t>Рослеспрофсоюза</w:t>
      </w:r>
      <w:proofErr w:type="spellEnd"/>
      <w:r w:rsidRPr="001B6D85">
        <w:rPr>
          <w:rFonts w:ascii="Times New Roman" w:eastAsia="Calibri" w:hAnsi="Times New Roman" w:cs="Times New Roman"/>
          <w:b/>
          <w:bCs/>
          <w:kern w:val="36"/>
          <w:sz w:val="28"/>
          <w:szCs w:val="28"/>
          <w:lang w:eastAsia="ru-RU"/>
        </w:rPr>
        <w:t xml:space="preserve"> и его организаций по основным направлениям деятельности в 2016-2018 годах»</w:t>
      </w:r>
    </w:p>
    <w:p w:rsidR="00E43B6A" w:rsidRPr="001B6D85" w:rsidRDefault="00E43B6A" w:rsidP="00080451">
      <w:pPr>
        <w:spacing w:after="120" w:line="240" w:lineRule="auto"/>
        <w:jc w:val="both"/>
        <w:outlineLvl w:val="0"/>
        <w:rPr>
          <w:rFonts w:ascii="Times New Roman" w:eastAsia="Calibri" w:hAnsi="Times New Roman" w:cs="Times New Roman"/>
          <w:b/>
          <w:bCs/>
          <w:kern w:val="36"/>
          <w:sz w:val="28"/>
          <w:szCs w:val="28"/>
          <w:lang w:eastAsia="ru-RU"/>
        </w:rPr>
      </w:pPr>
    </w:p>
    <w:p w:rsidR="00E43B6A" w:rsidRPr="001B6D85" w:rsidRDefault="00E43B6A" w:rsidP="00E43B6A">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периоде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и его организации продолж</w:t>
      </w:r>
      <w:r w:rsidR="0019769A" w:rsidRPr="001B6D85">
        <w:rPr>
          <w:rFonts w:ascii="Times New Roman" w:eastAsia="Calibri" w:hAnsi="Times New Roman" w:cs="Times New Roman"/>
          <w:bCs/>
          <w:kern w:val="36"/>
          <w:sz w:val="28"/>
          <w:szCs w:val="28"/>
          <w:lang w:eastAsia="ru-RU"/>
        </w:rPr>
        <w:t>и</w:t>
      </w:r>
      <w:r w:rsidRPr="001B6D85">
        <w:rPr>
          <w:rFonts w:ascii="Times New Roman" w:eastAsia="Calibri" w:hAnsi="Times New Roman" w:cs="Times New Roman"/>
          <w:bCs/>
          <w:kern w:val="36"/>
          <w:sz w:val="28"/>
          <w:szCs w:val="28"/>
          <w:lang w:eastAsia="ru-RU"/>
        </w:rPr>
        <w:t>ли свою работу по представительству и защите социально-трудовых прав и интересов членов Профсоюза, а также коллективных социально-трудовых прав и интересов работников независимо от членства в Профсоюзе в случае наделения полномочиями на представительство в установленном порядке.</w:t>
      </w:r>
    </w:p>
    <w:p w:rsidR="00A272B5" w:rsidRPr="001B6D85" w:rsidRDefault="00A272B5" w:rsidP="00E43B6A">
      <w:pPr>
        <w:spacing w:after="120" w:line="240" w:lineRule="auto"/>
        <w:ind w:firstLine="709"/>
        <w:jc w:val="both"/>
        <w:outlineLvl w:val="0"/>
        <w:rPr>
          <w:rFonts w:ascii="Times New Roman" w:eastAsia="Calibri" w:hAnsi="Times New Roman" w:cs="Times New Roman"/>
          <w:bCs/>
          <w:kern w:val="36"/>
          <w:sz w:val="28"/>
          <w:szCs w:val="28"/>
          <w:lang w:eastAsia="ru-RU"/>
        </w:rPr>
      </w:pPr>
    </w:p>
    <w:p w:rsidR="00A63465" w:rsidRPr="001B6D85" w:rsidRDefault="00A272B5" w:rsidP="00A272B5">
      <w:pPr>
        <w:pStyle w:val="a3"/>
        <w:spacing w:after="120" w:line="240" w:lineRule="auto"/>
        <w:ind w:left="0"/>
        <w:jc w:val="center"/>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 xml:space="preserve">РАЗДЕЛ 1. </w:t>
      </w:r>
      <w:r w:rsidR="00A63465" w:rsidRPr="001B6D85">
        <w:rPr>
          <w:rFonts w:ascii="Times New Roman" w:eastAsia="Calibri" w:hAnsi="Times New Roman" w:cs="Times New Roman"/>
          <w:b/>
          <w:bCs/>
          <w:kern w:val="36"/>
          <w:sz w:val="28"/>
          <w:szCs w:val="28"/>
          <w:lang w:eastAsia="ru-RU"/>
        </w:rPr>
        <w:t>Организационное укрепление Профсоюза</w:t>
      </w:r>
    </w:p>
    <w:p w:rsidR="00050EAC" w:rsidRPr="001B6D85" w:rsidRDefault="00A63465"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Организационное укрепление Профсоюза в современных условиях является наиболее приоритетной задачей для всех уровней профсоюзной структуры. Общая тенденция как в глобальном, так и в российском профсоюзном движении направлена в сторону сокращения числа членов </w:t>
      </w:r>
      <w:r w:rsidR="0019769A" w:rsidRPr="001B6D85">
        <w:rPr>
          <w:rFonts w:ascii="Times New Roman" w:eastAsia="Calibri" w:hAnsi="Times New Roman" w:cs="Times New Roman"/>
          <w:bCs/>
          <w:kern w:val="36"/>
          <w:sz w:val="28"/>
          <w:szCs w:val="28"/>
          <w:lang w:eastAsia="ru-RU"/>
        </w:rPr>
        <w:t>п</w:t>
      </w:r>
      <w:r w:rsidRPr="001B6D85">
        <w:rPr>
          <w:rFonts w:ascii="Times New Roman" w:eastAsia="Calibri" w:hAnsi="Times New Roman" w:cs="Times New Roman"/>
          <w:bCs/>
          <w:kern w:val="36"/>
          <w:sz w:val="28"/>
          <w:szCs w:val="28"/>
          <w:lang w:eastAsia="ru-RU"/>
        </w:rPr>
        <w:t>рофсоюз</w:t>
      </w:r>
      <w:r w:rsidR="0019769A" w:rsidRPr="001B6D85">
        <w:rPr>
          <w:rFonts w:ascii="Times New Roman" w:eastAsia="Calibri" w:hAnsi="Times New Roman" w:cs="Times New Roman"/>
          <w:bCs/>
          <w:kern w:val="36"/>
          <w:sz w:val="28"/>
          <w:szCs w:val="28"/>
          <w:lang w:eastAsia="ru-RU"/>
        </w:rPr>
        <w:t>ов</w:t>
      </w:r>
      <w:r w:rsidRPr="001B6D85">
        <w:rPr>
          <w:rFonts w:ascii="Times New Roman" w:eastAsia="Calibri" w:hAnsi="Times New Roman" w:cs="Times New Roman"/>
          <w:bCs/>
          <w:kern w:val="36"/>
          <w:sz w:val="28"/>
          <w:szCs w:val="28"/>
          <w:lang w:eastAsia="ru-RU"/>
        </w:rPr>
        <w:t xml:space="preserve">. Ситуация в </w:t>
      </w:r>
      <w:proofErr w:type="spellStart"/>
      <w:r w:rsidRPr="001B6D85">
        <w:rPr>
          <w:rFonts w:ascii="Times New Roman" w:eastAsia="Calibri" w:hAnsi="Times New Roman" w:cs="Times New Roman"/>
          <w:bCs/>
          <w:kern w:val="36"/>
          <w:sz w:val="28"/>
          <w:szCs w:val="28"/>
          <w:lang w:eastAsia="ru-RU"/>
        </w:rPr>
        <w:t>Рослеспрофсоюзе</w:t>
      </w:r>
      <w:proofErr w:type="spellEnd"/>
      <w:r w:rsidRPr="001B6D85">
        <w:rPr>
          <w:rFonts w:ascii="Times New Roman" w:eastAsia="Calibri" w:hAnsi="Times New Roman" w:cs="Times New Roman"/>
          <w:bCs/>
          <w:kern w:val="36"/>
          <w:sz w:val="28"/>
          <w:szCs w:val="28"/>
          <w:lang w:eastAsia="ru-RU"/>
        </w:rPr>
        <w:t xml:space="preserve">, к сожалению, пока не выходит за рамки данной тенденции. Как следствие – снижаются финансовые и организационные возможности Профсоюза и его организаций. </w:t>
      </w:r>
      <w:r w:rsidR="00050EAC" w:rsidRPr="001B6D85">
        <w:rPr>
          <w:rFonts w:ascii="Times New Roman" w:eastAsia="Calibri" w:hAnsi="Times New Roman" w:cs="Times New Roman"/>
          <w:bCs/>
          <w:kern w:val="36"/>
          <w:sz w:val="28"/>
          <w:szCs w:val="28"/>
          <w:lang w:eastAsia="ru-RU"/>
        </w:rPr>
        <w:t>Для пре</w:t>
      </w:r>
      <w:r w:rsidR="0019769A" w:rsidRPr="001B6D85">
        <w:rPr>
          <w:rFonts w:ascii="Times New Roman" w:eastAsia="Calibri" w:hAnsi="Times New Roman" w:cs="Times New Roman"/>
          <w:bCs/>
          <w:kern w:val="36"/>
          <w:sz w:val="28"/>
          <w:szCs w:val="28"/>
          <w:lang w:eastAsia="ru-RU"/>
        </w:rPr>
        <w:t>одо</w:t>
      </w:r>
      <w:r w:rsidR="00050EAC" w:rsidRPr="001B6D85">
        <w:rPr>
          <w:rFonts w:ascii="Times New Roman" w:eastAsia="Calibri" w:hAnsi="Times New Roman" w:cs="Times New Roman"/>
          <w:bCs/>
          <w:kern w:val="36"/>
          <w:sz w:val="28"/>
          <w:szCs w:val="28"/>
          <w:lang w:eastAsia="ru-RU"/>
        </w:rPr>
        <w:t>ления данной тенденции мы должны существенно нарастить усилия в работе по организационному укреплению профсоюзных структур.</w:t>
      </w:r>
    </w:p>
    <w:p w:rsidR="00FA2897" w:rsidRPr="001B6D85" w:rsidRDefault="00FA2897"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За период 2016-2018гг. Центральный комитет и Президиум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неоднократно рассматривали вопросы, связанные с организационным укреплением, анализировали ситуацию и принимали решения, направленные на рост профсоюзного членства, повышение информированности членов Профсоюза, совершенствование системы обмена информацией между организациями Профсоюза, обучение профсоюзных кадров и актива.</w:t>
      </w:r>
    </w:p>
    <w:p w:rsidR="000C11CA" w:rsidRPr="001B6D85" w:rsidRDefault="000C11CA" w:rsidP="00A63465">
      <w:pPr>
        <w:spacing w:after="120" w:line="240" w:lineRule="auto"/>
        <w:ind w:firstLine="709"/>
        <w:jc w:val="both"/>
        <w:outlineLvl w:val="0"/>
        <w:rPr>
          <w:rFonts w:ascii="Times New Roman" w:eastAsia="Calibri" w:hAnsi="Times New Roman" w:cs="Times New Roman"/>
          <w:bCs/>
          <w:kern w:val="36"/>
          <w:sz w:val="28"/>
          <w:szCs w:val="28"/>
          <w:u w:val="single"/>
          <w:lang w:eastAsia="ru-RU"/>
        </w:rPr>
      </w:pPr>
      <w:r w:rsidRPr="001B6D85">
        <w:rPr>
          <w:rFonts w:ascii="Times New Roman" w:eastAsia="Calibri" w:hAnsi="Times New Roman" w:cs="Times New Roman"/>
          <w:bCs/>
          <w:kern w:val="36"/>
          <w:sz w:val="28"/>
          <w:szCs w:val="28"/>
          <w:u w:val="single"/>
          <w:lang w:eastAsia="ru-RU"/>
        </w:rPr>
        <w:t xml:space="preserve">Ключевые постановления руководящего и исполнительного органов </w:t>
      </w:r>
      <w:proofErr w:type="spellStart"/>
      <w:r w:rsidRPr="001B6D85">
        <w:rPr>
          <w:rFonts w:ascii="Times New Roman" w:eastAsia="Calibri" w:hAnsi="Times New Roman" w:cs="Times New Roman"/>
          <w:bCs/>
          <w:kern w:val="36"/>
          <w:sz w:val="28"/>
          <w:szCs w:val="28"/>
          <w:u w:val="single"/>
          <w:lang w:eastAsia="ru-RU"/>
        </w:rPr>
        <w:t>Рослеспрофсоюза</w:t>
      </w:r>
      <w:proofErr w:type="spellEnd"/>
      <w:r w:rsidRPr="001B6D85">
        <w:rPr>
          <w:rFonts w:ascii="Times New Roman" w:eastAsia="Calibri" w:hAnsi="Times New Roman" w:cs="Times New Roman"/>
          <w:bCs/>
          <w:kern w:val="36"/>
          <w:sz w:val="28"/>
          <w:szCs w:val="28"/>
          <w:u w:val="single"/>
          <w:lang w:eastAsia="ru-RU"/>
        </w:rPr>
        <w:t xml:space="preserve"> по организационному укреплению:</w:t>
      </w:r>
    </w:p>
    <w:p w:rsidR="00531AA9" w:rsidRPr="001B6D85" w:rsidRDefault="00531AA9"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Центральный комитет:</w:t>
      </w:r>
    </w:p>
    <w:p w:rsidR="000C11CA" w:rsidRPr="001B6D85" w:rsidRDefault="00812A41" w:rsidP="000C11CA">
      <w:pPr>
        <w:pStyle w:val="a3"/>
        <w:numPr>
          <w:ilvl w:val="0"/>
          <w:numId w:val="7"/>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Постановление </w:t>
      </w:r>
      <w:r w:rsidRPr="001B6D85">
        <w:rPr>
          <w:rFonts w:ascii="Times New Roman" w:eastAsia="Calibri" w:hAnsi="Times New Roman" w:cs="Times New Roman"/>
          <w:bCs/>
          <w:kern w:val="36"/>
          <w:sz w:val="28"/>
          <w:szCs w:val="28"/>
          <w:lang w:val="en-US" w:eastAsia="ru-RU"/>
        </w:rPr>
        <w:t>II</w:t>
      </w:r>
      <w:r w:rsidRPr="001B6D85">
        <w:rPr>
          <w:rFonts w:ascii="Times New Roman" w:eastAsia="Calibri" w:hAnsi="Times New Roman" w:cs="Times New Roman"/>
          <w:bCs/>
          <w:kern w:val="36"/>
          <w:sz w:val="28"/>
          <w:szCs w:val="28"/>
          <w:lang w:eastAsia="ru-RU"/>
        </w:rPr>
        <w:t xml:space="preserve"> Пленума ЦК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«О работе по вовлечению трудящихся в Профсоюз» (</w:t>
      </w:r>
      <w:r w:rsidR="003B3BE5" w:rsidRPr="001B6D85">
        <w:rPr>
          <w:rFonts w:ascii="Times New Roman" w:eastAsia="Calibri" w:hAnsi="Times New Roman" w:cs="Times New Roman"/>
          <w:bCs/>
          <w:kern w:val="36"/>
          <w:sz w:val="28"/>
          <w:szCs w:val="28"/>
          <w:lang w:eastAsia="ru-RU"/>
        </w:rPr>
        <w:t>17 ноября 2016г.);</w:t>
      </w:r>
    </w:p>
    <w:p w:rsidR="003B3BE5" w:rsidRPr="001B6D85" w:rsidRDefault="003B3BE5" w:rsidP="000C11CA">
      <w:pPr>
        <w:pStyle w:val="a3"/>
        <w:numPr>
          <w:ilvl w:val="0"/>
          <w:numId w:val="7"/>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Постановление </w:t>
      </w:r>
      <w:r w:rsidRPr="001B6D85">
        <w:rPr>
          <w:rFonts w:ascii="Times New Roman" w:eastAsia="Calibri" w:hAnsi="Times New Roman" w:cs="Times New Roman"/>
          <w:bCs/>
          <w:kern w:val="36"/>
          <w:sz w:val="28"/>
          <w:szCs w:val="28"/>
          <w:lang w:val="en-US" w:eastAsia="ru-RU"/>
        </w:rPr>
        <w:t>III</w:t>
      </w:r>
      <w:r w:rsidRPr="001B6D85">
        <w:rPr>
          <w:rFonts w:ascii="Times New Roman" w:eastAsia="Calibri" w:hAnsi="Times New Roman" w:cs="Times New Roman"/>
          <w:bCs/>
          <w:kern w:val="36"/>
          <w:sz w:val="28"/>
          <w:szCs w:val="28"/>
          <w:lang w:eastAsia="ru-RU"/>
        </w:rPr>
        <w:t xml:space="preserve"> Пленума ЦК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«Об информационной работе в Профсоюзе» (17 ноября 2017 г.);</w:t>
      </w:r>
    </w:p>
    <w:p w:rsidR="003B3BE5" w:rsidRPr="001B6D85" w:rsidRDefault="003B3BE5" w:rsidP="00531AA9">
      <w:pPr>
        <w:pStyle w:val="a3"/>
        <w:spacing w:after="120" w:line="240" w:lineRule="auto"/>
        <w:ind w:left="1429"/>
        <w:jc w:val="both"/>
        <w:outlineLvl w:val="0"/>
        <w:rPr>
          <w:rFonts w:ascii="Times New Roman" w:eastAsia="Calibri" w:hAnsi="Times New Roman" w:cs="Times New Roman"/>
          <w:bCs/>
          <w:kern w:val="36"/>
          <w:sz w:val="28"/>
          <w:szCs w:val="28"/>
          <w:lang w:eastAsia="ru-RU"/>
        </w:rPr>
      </w:pPr>
    </w:p>
    <w:p w:rsidR="00531AA9" w:rsidRPr="001B6D85" w:rsidRDefault="00531AA9" w:rsidP="00531AA9">
      <w:pPr>
        <w:pStyle w:val="a3"/>
        <w:spacing w:after="120" w:line="240" w:lineRule="auto"/>
        <w:ind w:left="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Президиум:</w:t>
      </w:r>
    </w:p>
    <w:p w:rsidR="00531AA9" w:rsidRPr="001B6D85" w:rsidRDefault="00531AA9" w:rsidP="00531AA9">
      <w:pPr>
        <w:pStyle w:val="a3"/>
        <w:numPr>
          <w:ilvl w:val="0"/>
          <w:numId w:val="8"/>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Постановление Президиума «Об исполнительской дисциплине председателей организаций Профсоюза» (30 июня 2016г.);</w:t>
      </w:r>
    </w:p>
    <w:p w:rsidR="00531AA9" w:rsidRPr="001B6D85" w:rsidRDefault="00E72AF9" w:rsidP="00531AA9">
      <w:pPr>
        <w:pStyle w:val="a3"/>
        <w:numPr>
          <w:ilvl w:val="0"/>
          <w:numId w:val="8"/>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Постановление Президиума «О состоянии информационной работы в </w:t>
      </w:r>
      <w:proofErr w:type="spellStart"/>
      <w:r w:rsidR="008B524B" w:rsidRPr="001B6D85">
        <w:rPr>
          <w:rFonts w:ascii="Times New Roman" w:eastAsia="Calibri" w:hAnsi="Times New Roman" w:cs="Times New Roman"/>
          <w:bCs/>
          <w:kern w:val="36"/>
          <w:sz w:val="28"/>
          <w:szCs w:val="28"/>
          <w:lang w:eastAsia="ru-RU"/>
        </w:rPr>
        <w:t>Рослеспрофсоюзе</w:t>
      </w:r>
      <w:proofErr w:type="spellEnd"/>
      <w:r w:rsidR="008B524B" w:rsidRPr="001B6D85">
        <w:rPr>
          <w:rFonts w:ascii="Times New Roman" w:eastAsia="Calibri" w:hAnsi="Times New Roman" w:cs="Times New Roman"/>
          <w:bCs/>
          <w:kern w:val="36"/>
          <w:sz w:val="28"/>
          <w:szCs w:val="28"/>
          <w:lang w:eastAsia="ru-RU"/>
        </w:rPr>
        <w:t>» (05 сентября 2017г.);</w:t>
      </w:r>
    </w:p>
    <w:p w:rsidR="008B524B" w:rsidRPr="001B6D85" w:rsidRDefault="002D7440" w:rsidP="00531AA9">
      <w:pPr>
        <w:pStyle w:val="a3"/>
        <w:numPr>
          <w:ilvl w:val="0"/>
          <w:numId w:val="8"/>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lastRenderedPageBreak/>
        <w:t xml:space="preserve">Постановление Президиума «О внедрении в </w:t>
      </w:r>
      <w:proofErr w:type="spellStart"/>
      <w:r w:rsidRPr="001B6D85">
        <w:rPr>
          <w:rFonts w:ascii="Times New Roman" w:eastAsia="Calibri" w:hAnsi="Times New Roman" w:cs="Times New Roman"/>
          <w:bCs/>
          <w:kern w:val="36"/>
          <w:sz w:val="28"/>
          <w:szCs w:val="28"/>
          <w:lang w:eastAsia="ru-RU"/>
        </w:rPr>
        <w:t>Рослеспрофсоюзе</w:t>
      </w:r>
      <w:proofErr w:type="spellEnd"/>
      <w:r w:rsidRPr="001B6D85">
        <w:rPr>
          <w:rFonts w:ascii="Times New Roman" w:eastAsia="Calibri" w:hAnsi="Times New Roman" w:cs="Times New Roman"/>
          <w:bCs/>
          <w:kern w:val="36"/>
          <w:sz w:val="28"/>
          <w:szCs w:val="28"/>
          <w:lang w:eastAsia="ru-RU"/>
        </w:rPr>
        <w:t xml:space="preserve"> электронных систем профсоюзного учета» (19 апреля 2018г.);</w:t>
      </w:r>
    </w:p>
    <w:p w:rsidR="0041514D" w:rsidRPr="001B6D85" w:rsidRDefault="002D7440" w:rsidP="005A6EC4">
      <w:pPr>
        <w:pStyle w:val="a3"/>
        <w:numPr>
          <w:ilvl w:val="0"/>
          <w:numId w:val="8"/>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Постановление Президиума «О сводной статистической отчетности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по профсоюзному членству за 2017 год» (30 мая 2018г.).</w:t>
      </w:r>
    </w:p>
    <w:p w:rsidR="00B44DE5" w:rsidRPr="001B6D85" w:rsidRDefault="0019769A" w:rsidP="00A63465">
      <w:pPr>
        <w:spacing w:after="120" w:line="240" w:lineRule="auto"/>
        <w:ind w:firstLine="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 xml:space="preserve">Вовлечение в Профсоюз, идеология, </w:t>
      </w:r>
      <w:proofErr w:type="spellStart"/>
      <w:r w:rsidRPr="001B6D85">
        <w:rPr>
          <w:rFonts w:ascii="Times New Roman" w:eastAsia="Calibri" w:hAnsi="Times New Roman" w:cs="Times New Roman"/>
          <w:b/>
          <w:bCs/>
          <w:kern w:val="36"/>
          <w:sz w:val="28"/>
          <w:szCs w:val="28"/>
          <w:lang w:eastAsia="ru-RU"/>
        </w:rPr>
        <w:t>органайзинг</w:t>
      </w:r>
      <w:proofErr w:type="spellEnd"/>
    </w:p>
    <w:p w:rsidR="00A91FAA" w:rsidRPr="001B6D85" w:rsidRDefault="0041514D"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 результате проделанной организациями Профсоюза работы за период с 2016 по 2018 год в Профсоюз принят</w:t>
      </w:r>
      <w:r w:rsidR="002D7440" w:rsidRPr="001B6D85">
        <w:rPr>
          <w:rFonts w:ascii="Times New Roman" w:eastAsia="Calibri" w:hAnsi="Times New Roman" w:cs="Times New Roman"/>
          <w:bCs/>
          <w:kern w:val="36"/>
          <w:sz w:val="28"/>
          <w:szCs w:val="28"/>
          <w:lang w:eastAsia="ru-RU"/>
        </w:rPr>
        <w:t xml:space="preserve"> 14791 трудящийся. Наиболее результативно работали по вовлечению трудящихся в Профсоюз </w:t>
      </w:r>
      <w:r w:rsidR="00912314" w:rsidRPr="001B6D85">
        <w:rPr>
          <w:rFonts w:ascii="Times New Roman" w:eastAsia="Calibri" w:hAnsi="Times New Roman" w:cs="Times New Roman"/>
          <w:bCs/>
          <w:kern w:val="36"/>
          <w:sz w:val="28"/>
          <w:szCs w:val="28"/>
          <w:lang w:eastAsia="ru-RU"/>
        </w:rPr>
        <w:t>Иркутская областная, Коми республиканская, Вологодская областная, Архангельская областная, Карельская республиканская, Московская областная, Воронежская областная, Кировская областная, Пермская краевая, Свердловская областная организации Профсоюза.</w:t>
      </w:r>
    </w:p>
    <w:p w:rsidR="00A91FAA" w:rsidRPr="001B6D85" w:rsidRDefault="00912314"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w:t>
      </w:r>
      <w:r w:rsidR="00A91FAA" w:rsidRPr="001B6D85">
        <w:rPr>
          <w:rFonts w:ascii="Times New Roman" w:eastAsia="Calibri" w:hAnsi="Times New Roman" w:cs="Times New Roman"/>
          <w:bCs/>
          <w:kern w:val="36"/>
          <w:sz w:val="28"/>
          <w:szCs w:val="28"/>
          <w:lang w:eastAsia="ru-RU"/>
        </w:rPr>
        <w:t>Вместе с тем, общая динамика численности членов Профсоюза и количества первичных профсоюзных организаций остается негативной.  По состоянию на 1 января 2017 года в Профсоюзе насчитывалось 1130 ППО, 124217 членов профсоюза, из них 101274 работающих. На 1 января 2018 года в структуру Профсоюза входили 1108 ППО, общая численность членов Профсоюза составляла 117145 чел., в том числе 92748 работающих.</w:t>
      </w:r>
    </w:p>
    <w:p w:rsidR="007D7AF1" w:rsidRPr="001B6D85" w:rsidRDefault="007D7AF1"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Охват профсоюзным членством работников организаций, в которых действуют ППО, на 1 января 2018 года составил в среднем 55,6%. </w:t>
      </w:r>
    </w:p>
    <w:p w:rsidR="007D7AF1" w:rsidRPr="001B6D85" w:rsidRDefault="00A91FAA" w:rsidP="00A63465">
      <w:pPr>
        <w:spacing w:after="120" w:line="240" w:lineRule="auto"/>
        <w:ind w:firstLine="709"/>
        <w:jc w:val="both"/>
        <w:outlineLvl w:val="0"/>
        <w:rPr>
          <w:rFonts w:ascii="Times New Roman" w:eastAsia="Calibri" w:hAnsi="Times New Roman" w:cs="Times New Roman"/>
          <w:bCs/>
          <w:kern w:val="36"/>
          <w:sz w:val="28"/>
          <w:szCs w:val="28"/>
          <w:u w:val="single"/>
          <w:lang w:eastAsia="ru-RU"/>
        </w:rPr>
      </w:pPr>
      <w:r w:rsidRPr="001B6D85">
        <w:rPr>
          <w:rFonts w:ascii="Times New Roman" w:eastAsia="Calibri" w:hAnsi="Times New Roman" w:cs="Times New Roman"/>
          <w:bCs/>
          <w:kern w:val="36"/>
          <w:sz w:val="28"/>
          <w:szCs w:val="28"/>
          <w:u w:val="single"/>
          <w:lang w:eastAsia="ru-RU"/>
        </w:rPr>
        <w:t>Основные причины негативной динамики профсоюзного членства</w:t>
      </w:r>
      <w:r w:rsidR="007D7AF1" w:rsidRPr="001B6D85">
        <w:rPr>
          <w:rFonts w:ascii="Times New Roman" w:eastAsia="Calibri" w:hAnsi="Times New Roman" w:cs="Times New Roman"/>
          <w:bCs/>
          <w:kern w:val="36"/>
          <w:sz w:val="28"/>
          <w:szCs w:val="28"/>
          <w:u w:val="single"/>
          <w:lang w:eastAsia="ru-RU"/>
        </w:rPr>
        <w:t>:</w:t>
      </w:r>
    </w:p>
    <w:p w:rsidR="007D7AF1"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банкротство, ликвидация предприятий отрасли;</w:t>
      </w:r>
    </w:p>
    <w:p w:rsidR="007D7AF1"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текучесть кадров, причина которого кроется в низком уровне заработной платы на предприятиях отрасли;</w:t>
      </w:r>
    </w:p>
    <w:p w:rsidR="007D7AF1"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сокращение численности или штата работников организаций лесного комплекса по различным основаниям, в том числе:</w:t>
      </w:r>
    </w:p>
    <w:p w:rsidR="007D7AF1" w:rsidRPr="001B6D85" w:rsidRDefault="007D7AF1" w:rsidP="0019769A">
      <w:pPr>
        <w:tabs>
          <w:tab w:val="left" w:pos="1134"/>
        </w:tabs>
        <w:spacing w:after="120" w:line="240" w:lineRule="auto"/>
        <w:ind w:left="1276" w:hanging="425"/>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автоматизация производства, внедрение высокопроизводительного оборудования;</w:t>
      </w:r>
    </w:p>
    <w:p w:rsidR="007D7AF1" w:rsidRPr="001B6D85" w:rsidRDefault="007D7AF1" w:rsidP="0019769A">
      <w:pPr>
        <w:tabs>
          <w:tab w:val="left" w:pos="1134"/>
        </w:tabs>
        <w:spacing w:after="120" w:line="240" w:lineRule="auto"/>
        <w:ind w:left="1276" w:hanging="425"/>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реорганизация организаций лесного комплекса, укрупнение организаций посредством слияния либо присоединения;</w:t>
      </w:r>
    </w:p>
    <w:p w:rsidR="007D7AF1" w:rsidRPr="001B6D85" w:rsidRDefault="007D7AF1" w:rsidP="0019769A">
      <w:pPr>
        <w:tabs>
          <w:tab w:val="left" w:pos="1134"/>
        </w:tabs>
        <w:spacing w:after="120" w:line="240" w:lineRule="auto"/>
        <w:ind w:left="1276" w:hanging="425"/>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недостаточность объемов работ, финансовых средств на оплату труда; </w:t>
      </w:r>
    </w:p>
    <w:p w:rsidR="007D7AF1"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 xml:space="preserve">заключение с работниками срочных трудовых договоров; </w:t>
      </w:r>
    </w:p>
    <w:p w:rsidR="007D7AF1"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недостаточная активность профсоюзных организаций, использование неэффективных методов вовлечения работников в Профсоюз;</w:t>
      </w:r>
    </w:p>
    <w:p w:rsidR="007D7AF1"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 xml:space="preserve">выход на заслуженный отдых работников организаций с высоким средним возрастом членов </w:t>
      </w:r>
      <w:r w:rsidR="00106489" w:rsidRPr="001B6D85">
        <w:rPr>
          <w:rFonts w:ascii="Times New Roman" w:eastAsia="Calibri" w:hAnsi="Times New Roman" w:cs="Times New Roman"/>
          <w:bCs/>
          <w:kern w:val="36"/>
          <w:sz w:val="28"/>
          <w:szCs w:val="28"/>
          <w:lang w:eastAsia="ru-RU"/>
        </w:rPr>
        <w:t>П</w:t>
      </w:r>
      <w:r w:rsidRPr="001B6D85">
        <w:rPr>
          <w:rFonts w:ascii="Times New Roman" w:eastAsia="Calibri" w:hAnsi="Times New Roman" w:cs="Times New Roman"/>
          <w:bCs/>
          <w:kern w:val="36"/>
          <w:sz w:val="28"/>
          <w:szCs w:val="28"/>
          <w:lang w:eastAsia="ru-RU"/>
        </w:rPr>
        <w:t>рофсоюза;</w:t>
      </w:r>
    </w:p>
    <w:p w:rsidR="007D7AF1"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lastRenderedPageBreak/>
        <w:t>•</w:t>
      </w:r>
      <w:r w:rsidRPr="001B6D85">
        <w:rPr>
          <w:rFonts w:ascii="Times New Roman" w:eastAsia="Calibri" w:hAnsi="Times New Roman" w:cs="Times New Roman"/>
          <w:bCs/>
          <w:kern w:val="36"/>
          <w:sz w:val="28"/>
          <w:szCs w:val="28"/>
          <w:lang w:eastAsia="ru-RU"/>
        </w:rPr>
        <w:tab/>
        <w:t>изменение подведомственности организации – работодателя (распространенный пример – передача лесных образовательных учреждений в ведение органов управления образованием);</w:t>
      </w:r>
    </w:p>
    <w:p w:rsidR="007D7AF1"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в ряде случаев – необдуманные, эмоциональные действия членов профсоюза, обусловленные принятием работодателем невыгодных для работников решений;</w:t>
      </w:r>
    </w:p>
    <w:p w:rsidR="007D7AF1"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 xml:space="preserve">различные формы противодействия работодателей созданию и </w:t>
      </w:r>
      <w:proofErr w:type="gramStart"/>
      <w:r w:rsidRPr="001B6D85">
        <w:rPr>
          <w:rFonts w:ascii="Times New Roman" w:eastAsia="Calibri" w:hAnsi="Times New Roman" w:cs="Times New Roman"/>
          <w:bCs/>
          <w:kern w:val="36"/>
          <w:sz w:val="28"/>
          <w:szCs w:val="28"/>
          <w:lang w:eastAsia="ru-RU"/>
        </w:rPr>
        <w:t>деятельности профсоюзных организаций</w:t>
      </w:r>
      <w:proofErr w:type="gramEnd"/>
      <w:r w:rsidRPr="001B6D85">
        <w:rPr>
          <w:rFonts w:ascii="Times New Roman" w:eastAsia="Calibri" w:hAnsi="Times New Roman" w:cs="Times New Roman"/>
          <w:bCs/>
          <w:kern w:val="36"/>
          <w:sz w:val="28"/>
          <w:szCs w:val="28"/>
          <w:lang w:eastAsia="ru-RU"/>
        </w:rPr>
        <w:t xml:space="preserve"> и вступлению работников в </w:t>
      </w:r>
      <w:r w:rsidR="00106489" w:rsidRPr="001B6D85">
        <w:rPr>
          <w:rFonts w:ascii="Times New Roman" w:eastAsia="Calibri" w:hAnsi="Times New Roman" w:cs="Times New Roman"/>
          <w:bCs/>
          <w:kern w:val="36"/>
          <w:sz w:val="28"/>
          <w:szCs w:val="28"/>
          <w:lang w:eastAsia="ru-RU"/>
        </w:rPr>
        <w:t>П</w:t>
      </w:r>
      <w:r w:rsidRPr="001B6D85">
        <w:rPr>
          <w:rFonts w:ascii="Times New Roman" w:eastAsia="Calibri" w:hAnsi="Times New Roman" w:cs="Times New Roman"/>
          <w:bCs/>
          <w:kern w:val="36"/>
          <w:sz w:val="28"/>
          <w:szCs w:val="28"/>
          <w:lang w:eastAsia="ru-RU"/>
        </w:rPr>
        <w:t>рофсоюз;</w:t>
      </w:r>
    </w:p>
    <w:p w:rsidR="00106489"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потребительское отношение к деятельности Профсоюза, нежелание уплачивать членские взносы, в т.ч. при росте заработной платы.</w:t>
      </w:r>
    </w:p>
    <w:p w:rsidR="006D7A0B" w:rsidRPr="001B6D85" w:rsidRDefault="007D7AF1" w:rsidP="00026D71">
      <w:pPr>
        <w:tabs>
          <w:tab w:val="left" w:pos="993"/>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w:t>
      </w:r>
      <w:r w:rsidR="00A91FAA" w:rsidRPr="001B6D85">
        <w:rPr>
          <w:rFonts w:ascii="Times New Roman" w:eastAsia="Calibri" w:hAnsi="Times New Roman" w:cs="Times New Roman"/>
          <w:bCs/>
          <w:kern w:val="36"/>
          <w:sz w:val="28"/>
          <w:szCs w:val="28"/>
          <w:lang w:eastAsia="ru-RU"/>
        </w:rPr>
        <w:t xml:space="preserve"> </w:t>
      </w:r>
    </w:p>
    <w:p w:rsidR="00660156" w:rsidRPr="001B6D85" w:rsidRDefault="00452BFB"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Для вовлечения работников в Профсоюз используется как </w:t>
      </w:r>
      <w:proofErr w:type="spellStart"/>
      <w:r w:rsidRPr="001B6D85">
        <w:rPr>
          <w:rFonts w:ascii="Times New Roman" w:eastAsia="Calibri" w:hAnsi="Times New Roman" w:cs="Times New Roman"/>
          <w:bCs/>
          <w:kern w:val="36"/>
          <w:sz w:val="28"/>
          <w:szCs w:val="28"/>
          <w:lang w:eastAsia="ru-RU"/>
        </w:rPr>
        <w:t>органайзинговый</w:t>
      </w:r>
      <w:proofErr w:type="spellEnd"/>
      <w:r w:rsidRPr="001B6D85">
        <w:rPr>
          <w:rFonts w:ascii="Times New Roman" w:eastAsia="Calibri" w:hAnsi="Times New Roman" w:cs="Times New Roman"/>
          <w:bCs/>
          <w:kern w:val="36"/>
          <w:sz w:val="28"/>
          <w:szCs w:val="28"/>
          <w:lang w:eastAsia="ru-RU"/>
        </w:rPr>
        <w:t xml:space="preserve"> подход (непосредственное общение с работниками, информирование их о Профсоюзе, поиск лидеров, выявление и последующее решение ключевых проблем, волнующих работников), так и административный подход </w:t>
      </w:r>
      <w:r w:rsidR="00660156" w:rsidRPr="001B6D85">
        <w:rPr>
          <w:rFonts w:ascii="Times New Roman" w:eastAsia="Calibri" w:hAnsi="Times New Roman" w:cs="Times New Roman"/>
          <w:bCs/>
          <w:kern w:val="36"/>
          <w:sz w:val="28"/>
          <w:szCs w:val="28"/>
          <w:lang w:eastAsia="ru-RU"/>
        </w:rPr>
        <w:t xml:space="preserve">(взаимодействие с администрацией предприятий и использование их ресурсов для вовлечения работников в Профсоюз). При этом </w:t>
      </w:r>
      <w:r w:rsidR="00A91FAA" w:rsidRPr="001B6D85">
        <w:rPr>
          <w:rFonts w:ascii="Times New Roman" w:eastAsia="Calibri" w:hAnsi="Times New Roman" w:cs="Times New Roman"/>
          <w:bCs/>
          <w:kern w:val="36"/>
          <w:sz w:val="28"/>
          <w:szCs w:val="28"/>
          <w:lang w:eastAsia="ru-RU"/>
        </w:rPr>
        <w:t xml:space="preserve">пока </w:t>
      </w:r>
      <w:r w:rsidR="00660156" w:rsidRPr="001B6D85">
        <w:rPr>
          <w:rFonts w:ascii="Times New Roman" w:eastAsia="Calibri" w:hAnsi="Times New Roman" w:cs="Times New Roman"/>
          <w:bCs/>
          <w:kern w:val="36"/>
          <w:sz w:val="28"/>
          <w:szCs w:val="28"/>
          <w:lang w:eastAsia="ru-RU"/>
        </w:rPr>
        <w:t xml:space="preserve">нельзя сказать, что наиболее эффективный </w:t>
      </w:r>
      <w:proofErr w:type="spellStart"/>
      <w:r w:rsidR="00660156" w:rsidRPr="001B6D85">
        <w:rPr>
          <w:rFonts w:ascii="Times New Roman" w:eastAsia="Calibri" w:hAnsi="Times New Roman" w:cs="Times New Roman"/>
          <w:bCs/>
          <w:kern w:val="36"/>
          <w:sz w:val="28"/>
          <w:szCs w:val="28"/>
          <w:lang w:eastAsia="ru-RU"/>
        </w:rPr>
        <w:t>органайзинговый</w:t>
      </w:r>
      <w:proofErr w:type="spellEnd"/>
      <w:r w:rsidR="00660156" w:rsidRPr="001B6D85">
        <w:rPr>
          <w:rFonts w:ascii="Times New Roman" w:eastAsia="Calibri" w:hAnsi="Times New Roman" w:cs="Times New Roman"/>
          <w:bCs/>
          <w:kern w:val="36"/>
          <w:sz w:val="28"/>
          <w:szCs w:val="28"/>
          <w:lang w:eastAsia="ru-RU"/>
        </w:rPr>
        <w:t xml:space="preserve"> подход является доминирующим в Профсоюзе.</w:t>
      </w:r>
    </w:p>
    <w:p w:rsidR="007D7AF1" w:rsidRPr="001B6D85" w:rsidRDefault="007D7AF1"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Несмотря на принятые руководящим и исполнительным органами Профсоюза решения о необходимости создания </w:t>
      </w:r>
      <w:proofErr w:type="spellStart"/>
      <w:r w:rsidRPr="001B6D85">
        <w:rPr>
          <w:rFonts w:ascii="Times New Roman" w:eastAsia="Calibri" w:hAnsi="Times New Roman" w:cs="Times New Roman"/>
          <w:bCs/>
          <w:kern w:val="36"/>
          <w:sz w:val="28"/>
          <w:szCs w:val="28"/>
          <w:lang w:eastAsia="ru-RU"/>
        </w:rPr>
        <w:t>органайзинг</w:t>
      </w:r>
      <w:proofErr w:type="spellEnd"/>
      <w:r w:rsidRPr="001B6D85">
        <w:rPr>
          <w:rFonts w:ascii="Times New Roman" w:eastAsia="Calibri" w:hAnsi="Times New Roman" w:cs="Times New Roman"/>
          <w:bCs/>
          <w:kern w:val="36"/>
          <w:sz w:val="28"/>
          <w:szCs w:val="28"/>
          <w:lang w:eastAsia="ru-RU"/>
        </w:rPr>
        <w:t>-групп на уровне территориальных организаций, реализованы данные решения только в Коми республиканской организации Профсоюза</w:t>
      </w:r>
      <w:r w:rsidR="00B11F7F" w:rsidRPr="001B6D85">
        <w:rPr>
          <w:rFonts w:ascii="Times New Roman" w:eastAsia="Calibri" w:hAnsi="Times New Roman" w:cs="Times New Roman"/>
          <w:bCs/>
          <w:kern w:val="36"/>
          <w:sz w:val="28"/>
          <w:szCs w:val="28"/>
          <w:lang w:eastAsia="ru-RU"/>
        </w:rPr>
        <w:t xml:space="preserve">, где такая группа создана из числа опытных </w:t>
      </w:r>
      <w:proofErr w:type="spellStart"/>
      <w:r w:rsidR="00B11F7F" w:rsidRPr="001B6D85">
        <w:rPr>
          <w:rFonts w:ascii="Times New Roman" w:eastAsia="Calibri" w:hAnsi="Times New Roman" w:cs="Times New Roman"/>
          <w:bCs/>
          <w:kern w:val="36"/>
          <w:sz w:val="28"/>
          <w:szCs w:val="28"/>
          <w:lang w:eastAsia="ru-RU"/>
        </w:rPr>
        <w:t>профактивистов</w:t>
      </w:r>
      <w:proofErr w:type="spellEnd"/>
      <w:r w:rsidR="00B11F7F" w:rsidRPr="001B6D85">
        <w:rPr>
          <w:rFonts w:ascii="Times New Roman" w:eastAsia="Calibri" w:hAnsi="Times New Roman" w:cs="Times New Roman"/>
          <w:bCs/>
          <w:kern w:val="36"/>
          <w:sz w:val="28"/>
          <w:szCs w:val="28"/>
          <w:lang w:eastAsia="ru-RU"/>
        </w:rPr>
        <w:t xml:space="preserve">, прошедших обучение по программам профсоюзного </w:t>
      </w:r>
      <w:proofErr w:type="spellStart"/>
      <w:r w:rsidR="00B11F7F" w:rsidRPr="001B6D85">
        <w:rPr>
          <w:rFonts w:ascii="Times New Roman" w:eastAsia="Calibri" w:hAnsi="Times New Roman" w:cs="Times New Roman"/>
          <w:bCs/>
          <w:kern w:val="36"/>
          <w:sz w:val="28"/>
          <w:szCs w:val="28"/>
          <w:lang w:eastAsia="ru-RU"/>
        </w:rPr>
        <w:t>органайзинга</w:t>
      </w:r>
      <w:proofErr w:type="spellEnd"/>
      <w:r w:rsidR="00B11F7F" w:rsidRPr="001B6D85">
        <w:rPr>
          <w:rFonts w:ascii="Times New Roman" w:eastAsia="Calibri" w:hAnsi="Times New Roman" w:cs="Times New Roman"/>
          <w:bCs/>
          <w:kern w:val="36"/>
          <w:sz w:val="28"/>
          <w:szCs w:val="28"/>
          <w:lang w:eastAsia="ru-RU"/>
        </w:rPr>
        <w:t xml:space="preserve">. Во всех организациях, где работала эта группа, удалось повысить численность членов Профсоюза, что еще раз показывает эффективность </w:t>
      </w:r>
      <w:proofErr w:type="spellStart"/>
      <w:r w:rsidR="00B11F7F" w:rsidRPr="001B6D85">
        <w:rPr>
          <w:rFonts w:ascii="Times New Roman" w:eastAsia="Calibri" w:hAnsi="Times New Roman" w:cs="Times New Roman"/>
          <w:bCs/>
          <w:kern w:val="36"/>
          <w:sz w:val="28"/>
          <w:szCs w:val="28"/>
          <w:lang w:eastAsia="ru-RU"/>
        </w:rPr>
        <w:t>органайзингового</w:t>
      </w:r>
      <w:proofErr w:type="spellEnd"/>
      <w:r w:rsidR="00B11F7F" w:rsidRPr="001B6D85">
        <w:rPr>
          <w:rFonts w:ascii="Times New Roman" w:eastAsia="Calibri" w:hAnsi="Times New Roman" w:cs="Times New Roman"/>
          <w:bCs/>
          <w:kern w:val="36"/>
          <w:sz w:val="28"/>
          <w:szCs w:val="28"/>
          <w:lang w:eastAsia="ru-RU"/>
        </w:rPr>
        <w:t xml:space="preserve"> подхода к вовлечению трудящихся в Профсоюз. </w:t>
      </w:r>
      <w:r w:rsidRPr="001B6D85">
        <w:rPr>
          <w:rFonts w:ascii="Times New Roman" w:eastAsia="Calibri" w:hAnsi="Times New Roman" w:cs="Times New Roman"/>
          <w:bCs/>
          <w:kern w:val="36"/>
          <w:sz w:val="28"/>
          <w:szCs w:val="28"/>
          <w:lang w:eastAsia="ru-RU"/>
        </w:rPr>
        <w:t xml:space="preserve"> </w:t>
      </w:r>
    </w:p>
    <w:p w:rsidR="00DC3398" w:rsidRPr="001B6D85" w:rsidRDefault="00912314" w:rsidP="00B11F7F">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При поддержке Интернационала работников строительства и деревообработки (</w:t>
      </w:r>
      <w:r w:rsidRPr="001B6D85">
        <w:rPr>
          <w:rFonts w:ascii="Times New Roman" w:eastAsia="Calibri" w:hAnsi="Times New Roman" w:cs="Times New Roman"/>
          <w:bCs/>
          <w:kern w:val="36"/>
          <w:sz w:val="28"/>
          <w:szCs w:val="28"/>
          <w:lang w:val="en-US" w:eastAsia="ru-RU"/>
        </w:rPr>
        <w:t>BWI</w:t>
      </w:r>
      <w:r w:rsidRPr="001B6D85">
        <w:rPr>
          <w:rFonts w:ascii="Times New Roman" w:eastAsia="Calibri" w:hAnsi="Times New Roman" w:cs="Times New Roman"/>
          <w:bCs/>
          <w:kern w:val="36"/>
          <w:sz w:val="28"/>
          <w:szCs w:val="28"/>
          <w:lang w:eastAsia="ru-RU"/>
        </w:rPr>
        <w:t xml:space="preserve">) и при личном участии Председателя Профсоюза проводится кампания по </w:t>
      </w:r>
      <w:proofErr w:type="spellStart"/>
      <w:r w:rsidRPr="001B6D85">
        <w:rPr>
          <w:rFonts w:ascii="Times New Roman" w:eastAsia="Calibri" w:hAnsi="Times New Roman" w:cs="Times New Roman"/>
          <w:bCs/>
          <w:kern w:val="36"/>
          <w:sz w:val="28"/>
          <w:szCs w:val="28"/>
          <w:lang w:eastAsia="ru-RU"/>
        </w:rPr>
        <w:t>органайзингу</w:t>
      </w:r>
      <w:proofErr w:type="spellEnd"/>
      <w:r w:rsidRPr="001B6D85">
        <w:rPr>
          <w:rFonts w:ascii="Times New Roman" w:eastAsia="Calibri" w:hAnsi="Times New Roman" w:cs="Times New Roman"/>
          <w:bCs/>
          <w:kern w:val="36"/>
          <w:sz w:val="28"/>
          <w:szCs w:val="28"/>
          <w:lang w:eastAsia="ru-RU"/>
        </w:rPr>
        <w:t xml:space="preserve"> в ООО «ИКЕА </w:t>
      </w:r>
      <w:proofErr w:type="spellStart"/>
      <w:r w:rsidRPr="001B6D85">
        <w:rPr>
          <w:rFonts w:ascii="Times New Roman" w:eastAsia="Calibri" w:hAnsi="Times New Roman" w:cs="Times New Roman"/>
          <w:bCs/>
          <w:kern w:val="36"/>
          <w:sz w:val="28"/>
          <w:szCs w:val="28"/>
          <w:lang w:eastAsia="ru-RU"/>
        </w:rPr>
        <w:t>Индастри</w:t>
      </w:r>
      <w:proofErr w:type="spellEnd"/>
      <w:r w:rsidRPr="001B6D85">
        <w:rPr>
          <w:rFonts w:ascii="Times New Roman" w:eastAsia="Calibri" w:hAnsi="Times New Roman" w:cs="Times New Roman"/>
          <w:bCs/>
          <w:kern w:val="36"/>
          <w:sz w:val="28"/>
          <w:szCs w:val="28"/>
          <w:lang w:eastAsia="ru-RU"/>
        </w:rPr>
        <w:t xml:space="preserve"> Тихвин» (Ленинградская область). На предприятии создана первичная профсоюзная организация, численность которой постепенно растет. Проведены несколько встреч с руководством предприятия при участии представителей </w:t>
      </w:r>
      <w:r w:rsidRPr="001B6D85">
        <w:rPr>
          <w:rFonts w:ascii="Times New Roman" w:eastAsia="Calibri" w:hAnsi="Times New Roman" w:cs="Times New Roman"/>
          <w:bCs/>
          <w:kern w:val="36"/>
          <w:sz w:val="28"/>
          <w:szCs w:val="28"/>
          <w:lang w:val="en-US" w:eastAsia="ru-RU"/>
        </w:rPr>
        <w:t>BWI</w:t>
      </w:r>
      <w:r w:rsidR="000940B9"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 xml:space="preserve"> Председателя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000940B9" w:rsidRPr="001B6D85">
        <w:rPr>
          <w:rFonts w:ascii="Times New Roman" w:eastAsia="Calibri" w:hAnsi="Times New Roman" w:cs="Times New Roman"/>
          <w:bCs/>
          <w:kern w:val="36"/>
          <w:sz w:val="28"/>
          <w:szCs w:val="28"/>
          <w:lang w:eastAsia="ru-RU"/>
        </w:rPr>
        <w:t>, Председателя Территориальной г. Санкт-Петербурга и Ленинградской области организации Профсоюза</w:t>
      </w:r>
      <w:r w:rsidRPr="001B6D85">
        <w:rPr>
          <w:rFonts w:ascii="Times New Roman" w:eastAsia="Calibri" w:hAnsi="Times New Roman" w:cs="Times New Roman"/>
          <w:bCs/>
          <w:kern w:val="36"/>
          <w:sz w:val="28"/>
          <w:szCs w:val="28"/>
          <w:lang w:eastAsia="ru-RU"/>
        </w:rPr>
        <w:t xml:space="preserve">. В результате установлены нормальные рабочие отношения </w:t>
      </w:r>
      <w:r w:rsidR="000940B9" w:rsidRPr="001B6D85">
        <w:rPr>
          <w:rFonts w:ascii="Times New Roman" w:eastAsia="Calibri" w:hAnsi="Times New Roman" w:cs="Times New Roman"/>
          <w:bCs/>
          <w:kern w:val="36"/>
          <w:sz w:val="28"/>
          <w:szCs w:val="28"/>
          <w:lang w:eastAsia="ru-RU"/>
        </w:rPr>
        <w:t>и выстроен</w:t>
      </w:r>
      <w:r w:rsidRPr="001B6D85">
        <w:rPr>
          <w:rFonts w:ascii="Times New Roman" w:eastAsia="Calibri" w:hAnsi="Times New Roman" w:cs="Times New Roman"/>
          <w:bCs/>
          <w:kern w:val="36"/>
          <w:sz w:val="28"/>
          <w:szCs w:val="28"/>
          <w:lang w:eastAsia="ru-RU"/>
        </w:rPr>
        <w:t xml:space="preserve"> диалог </w:t>
      </w:r>
      <w:r w:rsidR="000940B9" w:rsidRPr="001B6D85">
        <w:rPr>
          <w:rFonts w:ascii="Times New Roman" w:eastAsia="Calibri" w:hAnsi="Times New Roman" w:cs="Times New Roman"/>
          <w:bCs/>
          <w:kern w:val="36"/>
          <w:sz w:val="28"/>
          <w:szCs w:val="28"/>
          <w:lang w:eastAsia="ru-RU"/>
        </w:rPr>
        <w:t xml:space="preserve">ППО </w:t>
      </w:r>
      <w:r w:rsidRPr="001B6D85">
        <w:rPr>
          <w:rFonts w:ascii="Times New Roman" w:eastAsia="Calibri" w:hAnsi="Times New Roman" w:cs="Times New Roman"/>
          <w:bCs/>
          <w:kern w:val="36"/>
          <w:sz w:val="28"/>
          <w:szCs w:val="28"/>
          <w:lang w:eastAsia="ru-RU"/>
        </w:rPr>
        <w:t xml:space="preserve">с работодателем, проводятся регулярные рабочие встречи по решению проблем работников предприятия. Благодаря активной работе председателя ППО уже удалось решить ряд острых вопросов в пользу работников. </w:t>
      </w:r>
      <w:r w:rsidR="00C3365B" w:rsidRPr="001B6D85">
        <w:rPr>
          <w:rFonts w:ascii="Times New Roman" w:eastAsia="Calibri" w:hAnsi="Times New Roman" w:cs="Times New Roman"/>
          <w:bCs/>
          <w:kern w:val="36"/>
          <w:sz w:val="28"/>
          <w:szCs w:val="28"/>
          <w:lang w:eastAsia="ru-RU"/>
        </w:rPr>
        <w:t xml:space="preserve">Несмотря на </w:t>
      </w:r>
      <w:r w:rsidR="00A91FAA" w:rsidRPr="001B6D85">
        <w:rPr>
          <w:rFonts w:ascii="Times New Roman" w:eastAsia="Calibri" w:hAnsi="Times New Roman" w:cs="Times New Roman"/>
          <w:bCs/>
          <w:kern w:val="36"/>
          <w:sz w:val="28"/>
          <w:szCs w:val="28"/>
          <w:lang w:eastAsia="ru-RU"/>
        </w:rPr>
        <w:t xml:space="preserve">то, что в организации пока отсутствует коллективный договор и соответствующие </w:t>
      </w:r>
      <w:r w:rsidR="00A91FAA" w:rsidRPr="001B6D85">
        <w:rPr>
          <w:rFonts w:ascii="Times New Roman" w:eastAsia="Calibri" w:hAnsi="Times New Roman" w:cs="Times New Roman"/>
          <w:bCs/>
          <w:kern w:val="36"/>
          <w:sz w:val="28"/>
          <w:szCs w:val="28"/>
          <w:lang w:eastAsia="ru-RU"/>
        </w:rPr>
        <w:lastRenderedPageBreak/>
        <w:t>гарантии, работодатель и ППО находят взаимопонимание в вопросах освобождения председателя ППО от работы для участия в профсоюзных мероприятиях.</w:t>
      </w:r>
    </w:p>
    <w:p w:rsidR="00106489" w:rsidRPr="001B6D85" w:rsidRDefault="00DC3398" w:rsidP="00B11F7F">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Работа по развитию ППО «ИКЕА </w:t>
      </w:r>
      <w:proofErr w:type="spellStart"/>
      <w:r w:rsidRPr="001B6D85">
        <w:rPr>
          <w:rFonts w:ascii="Times New Roman" w:eastAsia="Calibri" w:hAnsi="Times New Roman" w:cs="Times New Roman"/>
          <w:bCs/>
          <w:kern w:val="36"/>
          <w:sz w:val="28"/>
          <w:szCs w:val="28"/>
          <w:lang w:eastAsia="ru-RU"/>
        </w:rPr>
        <w:t>Индастри</w:t>
      </w:r>
      <w:proofErr w:type="spellEnd"/>
      <w:r w:rsidRPr="001B6D85">
        <w:rPr>
          <w:rFonts w:ascii="Times New Roman" w:eastAsia="Calibri" w:hAnsi="Times New Roman" w:cs="Times New Roman"/>
          <w:bCs/>
          <w:kern w:val="36"/>
          <w:sz w:val="28"/>
          <w:szCs w:val="28"/>
          <w:lang w:eastAsia="ru-RU"/>
        </w:rPr>
        <w:t xml:space="preserve"> Тихвин» продолжается. В 2017-2018 годах проведен ряд координационных встреч на площадке Территориальной </w:t>
      </w:r>
      <w:proofErr w:type="spellStart"/>
      <w:r w:rsidRPr="001B6D85">
        <w:rPr>
          <w:rFonts w:ascii="Times New Roman" w:eastAsia="Calibri" w:hAnsi="Times New Roman" w:cs="Times New Roman"/>
          <w:bCs/>
          <w:kern w:val="36"/>
          <w:sz w:val="28"/>
          <w:szCs w:val="28"/>
          <w:lang w:eastAsia="ru-RU"/>
        </w:rPr>
        <w:t>г.Санкт-петербурга</w:t>
      </w:r>
      <w:proofErr w:type="spellEnd"/>
      <w:r w:rsidRPr="001B6D85">
        <w:rPr>
          <w:rFonts w:ascii="Times New Roman" w:eastAsia="Calibri" w:hAnsi="Times New Roman" w:cs="Times New Roman"/>
          <w:bCs/>
          <w:kern w:val="36"/>
          <w:sz w:val="28"/>
          <w:szCs w:val="28"/>
          <w:lang w:eastAsia="ru-RU"/>
        </w:rPr>
        <w:t xml:space="preserve"> и Ленинградской области организации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с участием</w:t>
      </w:r>
      <w:r w:rsidR="00D80BCF" w:rsidRPr="001B6D85">
        <w:rPr>
          <w:rFonts w:ascii="Times New Roman" w:eastAsia="Calibri" w:hAnsi="Times New Roman" w:cs="Times New Roman"/>
          <w:bCs/>
          <w:kern w:val="36"/>
          <w:sz w:val="28"/>
          <w:szCs w:val="28"/>
          <w:lang w:eastAsia="ru-RU"/>
        </w:rPr>
        <w:t xml:space="preserve"> председателя Профсоюза,</w:t>
      </w:r>
      <w:r w:rsidRPr="001B6D85">
        <w:rPr>
          <w:rFonts w:ascii="Times New Roman" w:eastAsia="Calibri" w:hAnsi="Times New Roman" w:cs="Times New Roman"/>
          <w:bCs/>
          <w:kern w:val="36"/>
          <w:sz w:val="28"/>
          <w:szCs w:val="28"/>
          <w:lang w:eastAsia="ru-RU"/>
        </w:rPr>
        <w:t xml:space="preserve"> представителей Интернационала работников строительства и деревообработки (</w:t>
      </w:r>
      <w:r w:rsidRPr="001B6D85">
        <w:rPr>
          <w:rFonts w:ascii="Times New Roman" w:eastAsia="Calibri" w:hAnsi="Times New Roman" w:cs="Times New Roman"/>
          <w:bCs/>
          <w:kern w:val="36"/>
          <w:sz w:val="28"/>
          <w:szCs w:val="28"/>
          <w:lang w:val="en-US" w:eastAsia="ru-RU"/>
        </w:rPr>
        <w:t>BWI</w:t>
      </w:r>
      <w:r w:rsidRPr="001B6D85">
        <w:rPr>
          <w:rFonts w:ascii="Times New Roman" w:eastAsia="Calibri" w:hAnsi="Times New Roman" w:cs="Times New Roman"/>
          <w:bCs/>
          <w:kern w:val="36"/>
          <w:sz w:val="28"/>
          <w:szCs w:val="28"/>
          <w:lang w:eastAsia="ru-RU"/>
        </w:rPr>
        <w:t>)</w:t>
      </w:r>
      <w:r w:rsidR="00D80BCF" w:rsidRPr="001B6D85">
        <w:rPr>
          <w:rFonts w:ascii="Times New Roman" w:eastAsia="Calibri" w:hAnsi="Times New Roman" w:cs="Times New Roman"/>
          <w:bCs/>
          <w:kern w:val="36"/>
          <w:sz w:val="28"/>
          <w:szCs w:val="28"/>
          <w:lang w:eastAsia="ru-RU"/>
        </w:rPr>
        <w:t>, территориальной организации Профсоюза, ППО и органайзеров.</w:t>
      </w:r>
      <w:r w:rsidRPr="001B6D85">
        <w:rPr>
          <w:rFonts w:ascii="Times New Roman" w:eastAsia="Calibri" w:hAnsi="Times New Roman" w:cs="Times New Roman"/>
          <w:bCs/>
          <w:kern w:val="36"/>
          <w:sz w:val="28"/>
          <w:szCs w:val="28"/>
          <w:lang w:eastAsia="ru-RU"/>
        </w:rPr>
        <w:t xml:space="preserve"> </w:t>
      </w:r>
      <w:r w:rsidR="00D80BCF" w:rsidRPr="001B6D85">
        <w:rPr>
          <w:rFonts w:ascii="Times New Roman" w:eastAsia="Calibri" w:hAnsi="Times New Roman" w:cs="Times New Roman"/>
          <w:bCs/>
          <w:kern w:val="36"/>
          <w:sz w:val="28"/>
          <w:szCs w:val="28"/>
          <w:lang w:eastAsia="ru-RU"/>
        </w:rPr>
        <w:t>Р</w:t>
      </w:r>
      <w:r w:rsidRPr="001B6D85">
        <w:rPr>
          <w:rFonts w:ascii="Times New Roman" w:eastAsia="Calibri" w:hAnsi="Times New Roman" w:cs="Times New Roman"/>
          <w:bCs/>
          <w:kern w:val="36"/>
          <w:sz w:val="28"/>
          <w:szCs w:val="28"/>
          <w:lang w:eastAsia="ru-RU"/>
        </w:rPr>
        <w:t xml:space="preserve">егулярно в дистанционном режиме </w:t>
      </w:r>
      <w:r w:rsidR="00D80BCF" w:rsidRPr="001B6D85">
        <w:rPr>
          <w:rFonts w:ascii="Times New Roman" w:eastAsia="Calibri" w:hAnsi="Times New Roman" w:cs="Times New Roman"/>
          <w:bCs/>
          <w:kern w:val="36"/>
          <w:sz w:val="28"/>
          <w:szCs w:val="28"/>
          <w:lang w:eastAsia="ru-RU"/>
        </w:rPr>
        <w:t>проводятся</w:t>
      </w:r>
      <w:r w:rsidRPr="001B6D85">
        <w:rPr>
          <w:rFonts w:ascii="Times New Roman" w:eastAsia="Calibri" w:hAnsi="Times New Roman" w:cs="Times New Roman"/>
          <w:bCs/>
          <w:kern w:val="36"/>
          <w:sz w:val="28"/>
          <w:szCs w:val="28"/>
          <w:lang w:eastAsia="ru-RU"/>
        </w:rPr>
        <w:t xml:space="preserve"> координационны</w:t>
      </w:r>
      <w:r w:rsidR="00D80BCF" w:rsidRPr="001B6D85">
        <w:rPr>
          <w:rFonts w:ascii="Times New Roman" w:eastAsia="Calibri" w:hAnsi="Times New Roman" w:cs="Times New Roman"/>
          <w:bCs/>
          <w:kern w:val="36"/>
          <w:sz w:val="28"/>
          <w:szCs w:val="28"/>
          <w:lang w:eastAsia="ru-RU"/>
        </w:rPr>
        <w:t>е</w:t>
      </w:r>
      <w:r w:rsidRPr="001B6D85">
        <w:rPr>
          <w:rFonts w:ascii="Times New Roman" w:eastAsia="Calibri" w:hAnsi="Times New Roman" w:cs="Times New Roman"/>
          <w:bCs/>
          <w:kern w:val="36"/>
          <w:sz w:val="28"/>
          <w:szCs w:val="28"/>
          <w:lang w:eastAsia="ru-RU"/>
        </w:rPr>
        <w:t xml:space="preserve"> совещания по </w:t>
      </w:r>
      <w:r w:rsidR="00D80BCF" w:rsidRPr="001B6D85">
        <w:rPr>
          <w:rFonts w:ascii="Times New Roman" w:eastAsia="Calibri" w:hAnsi="Times New Roman" w:cs="Times New Roman"/>
          <w:bCs/>
          <w:kern w:val="36"/>
          <w:sz w:val="28"/>
          <w:szCs w:val="28"/>
          <w:lang w:eastAsia="ru-RU"/>
        </w:rPr>
        <w:t>укреплению данной ППО.</w:t>
      </w:r>
    </w:p>
    <w:p w:rsidR="00912314" w:rsidRPr="001B6D85" w:rsidRDefault="00D80BCF" w:rsidP="00B11F7F">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w:t>
      </w:r>
      <w:r w:rsidR="00A91FAA" w:rsidRPr="001B6D85">
        <w:rPr>
          <w:rFonts w:ascii="Times New Roman" w:eastAsia="Calibri" w:hAnsi="Times New Roman" w:cs="Times New Roman"/>
          <w:bCs/>
          <w:kern w:val="36"/>
          <w:sz w:val="28"/>
          <w:szCs w:val="28"/>
          <w:lang w:eastAsia="ru-RU"/>
        </w:rPr>
        <w:t xml:space="preserve"> </w:t>
      </w:r>
    </w:p>
    <w:p w:rsidR="00B11F7F" w:rsidRPr="001B6D85" w:rsidRDefault="00B11F7F"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ЦК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уделяет большое внимание более широкому внедрению </w:t>
      </w:r>
      <w:proofErr w:type="spellStart"/>
      <w:r w:rsidRPr="001B6D85">
        <w:rPr>
          <w:rFonts w:ascii="Times New Roman" w:eastAsia="Calibri" w:hAnsi="Times New Roman" w:cs="Times New Roman"/>
          <w:bCs/>
          <w:kern w:val="36"/>
          <w:sz w:val="28"/>
          <w:szCs w:val="28"/>
          <w:lang w:eastAsia="ru-RU"/>
        </w:rPr>
        <w:t>органайзинга</w:t>
      </w:r>
      <w:proofErr w:type="spellEnd"/>
      <w:r w:rsidRPr="001B6D85">
        <w:rPr>
          <w:rFonts w:ascii="Times New Roman" w:eastAsia="Calibri" w:hAnsi="Times New Roman" w:cs="Times New Roman"/>
          <w:bCs/>
          <w:kern w:val="36"/>
          <w:sz w:val="28"/>
          <w:szCs w:val="28"/>
          <w:lang w:eastAsia="ru-RU"/>
        </w:rPr>
        <w:t xml:space="preserve"> в практику профсоюзной работы.</w:t>
      </w:r>
    </w:p>
    <w:p w:rsidR="00CE5627" w:rsidRPr="001B6D85" w:rsidRDefault="00B11F7F"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Председателем Профсоюза подготовлено методическое пособие «</w:t>
      </w:r>
      <w:r w:rsidR="00CE5627" w:rsidRPr="001B6D85">
        <w:rPr>
          <w:rFonts w:ascii="Times New Roman" w:eastAsia="Calibri" w:hAnsi="Times New Roman" w:cs="Times New Roman"/>
          <w:bCs/>
          <w:kern w:val="36"/>
          <w:sz w:val="28"/>
          <w:szCs w:val="28"/>
          <w:lang w:eastAsia="ru-RU"/>
        </w:rPr>
        <w:t xml:space="preserve">Технологии вовлечения работников в профсоюз и создания профсоюзных организаций» (размещено на сайте </w:t>
      </w:r>
      <w:proofErr w:type="spellStart"/>
      <w:r w:rsidR="00CE5627" w:rsidRPr="001B6D85">
        <w:rPr>
          <w:rFonts w:ascii="Times New Roman" w:eastAsia="Calibri" w:hAnsi="Times New Roman" w:cs="Times New Roman"/>
          <w:bCs/>
          <w:kern w:val="36"/>
          <w:sz w:val="28"/>
          <w:szCs w:val="28"/>
          <w:lang w:eastAsia="ru-RU"/>
        </w:rPr>
        <w:t>Рослеспрофсоюза</w:t>
      </w:r>
      <w:proofErr w:type="spellEnd"/>
      <w:r w:rsidR="00CE5627" w:rsidRPr="001B6D85">
        <w:rPr>
          <w:rFonts w:ascii="Times New Roman" w:eastAsia="Calibri" w:hAnsi="Times New Roman" w:cs="Times New Roman"/>
          <w:bCs/>
          <w:kern w:val="36"/>
          <w:sz w:val="28"/>
          <w:szCs w:val="28"/>
          <w:lang w:eastAsia="ru-RU"/>
        </w:rPr>
        <w:t xml:space="preserve">). </w:t>
      </w:r>
    </w:p>
    <w:p w:rsidR="00B11F7F" w:rsidRPr="001B6D85" w:rsidRDefault="00CE5627" w:rsidP="00225BE9">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Проведены обучающие семинары для профактива по темам «Усиление профсоюза через </w:t>
      </w:r>
      <w:proofErr w:type="spellStart"/>
      <w:r w:rsidRPr="001B6D85">
        <w:rPr>
          <w:rFonts w:ascii="Times New Roman" w:eastAsia="Calibri" w:hAnsi="Times New Roman" w:cs="Times New Roman"/>
          <w:bCs/>
          <w:kern w:val="36"/>
          <w:sz w:val="28"/>
          <w:szCs w:val="28"/>
          <w:lang w:eastAsia="ru-RU"/>
        </w:rPr>
        <w:t>органайзинг</w:t>
      </w:r>
      <w:proofErr w:type="spellEnd"/>
      <w:r w:rsidRPr="001B6D85">
        <w:rPr>
          <w:rFonts w:ascii="Times New Roman" w:eastAsia="Calibri" w:hAnsi="Times New Roman" w:cs="Times New Roman"/>
          <w:bCs/>
          <w:kern w:val="36"/>
          <w:sz w:val="28"/>
          <w:szCs w:val="28"/>
          <w:lang w:eastAsia="ru-RU"/>
        </w:rPr>
        <w:t xml:space="preserve">» (2016г. Санкт-Петербург, 2018г. Москва), </w:t>
      </w:r>
      <w:r w:rsidR="00225BE9" w:rsidRPr="001B6D85">
        <w:rPr>
          <w:rFonts w:ascii="Times New Roman" w:eastAsia="Calibri" w:hAnsi="Times New Roman" w:cs="Times New Roman"/>
          <w:bCs/>
          <w:kern w:val="36"/>
          <w:sz w:val="28"/>
          <w:szCs w:val="28"/>
          <w:lang w:eastAsia="ru-RU"/>
        </w:rPr>
        <w:t>«</w:t>
      </w:r>
      <w:proofErr w:type="spellStart"/>
      <w:r w:rsidR="00225BE9" w:rsidRPr="001B6D85">
        <w:rPr>
          <w:rFonts w:ascii="Times New Roman" w:eastAsia="Calibri" w:hAnsi="Times New Roman" w:cs="Times New Roman"/>
          <w:bCs/>
          <w:kern w:val="36"/>
          <w:sz w:val="28"/>
          <w:szCs w:val="28"/>
          <w:lang w:eastAsia="ru-RU"/>
        </w:rPr>
        <w:t>Органайзинг</w:t>
      </w:r>
      <w:proofErr w:type="spellEnd"/>
      <w:r w:rsidR="00225BE9" w:rsidRPr="001B6D85">
        <w:rPr>
          <w:rFonts w:ascii="Times New Roman" w:eastAsia="Calibri" w:hAnsi="Times New Roman" w:cs="Times New Roman"/>
          <w:bCs/>
          <w:kern w:val="36"/>
          <w:sz w:val="28"/>
          <w:szCs w:val="28"/>
          <w:lang w:eastAsia="ru-RU"/>
        </w:rPr>
        <w:t xml:space="preserve"> и укрепление членской базы профсоюза» (2017г., Санкт-Петербург). </w:t>
      </w:r>
      <w:r w:rsidR="00B11F7F" w:rsidRPr="001B6D85">
        <w:rPr>
          <w:rFonts w:ascii="Times New Roman" w:eastAsia="Calibri" w:hAnsi="Times New Roman" w:cs="Times New Roman"/>
          <w:bCs/>
          <w:kern w:val="36"/>
          <w:sz w:val="28"/>
          <w:szCs w:val="28"/>
          <w:lang w:eastAsia="ru-RU"/>
        </w:rPr>
        <w:t xml:space="preserve"> </w:t>
      </w:r>
    </w:p>
    <w:p w:rsidR="006D7A0B" w:rsidRPr="001B6D85" w:rsidRDefault="006D7A0B"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ЦК Профсоюза обеспечил разработку и изготовление типовых информационно-агитационных материалов, которые используются организациями Профсоюза для информирования трудящихся, популяризации Профсоюза и вовлечения в него новых членов. </w:t>
      </w:r>
    </w:p>
    <w:p w:rsidR="00225BE9" w:rsidRPr="001B6D85" w:rsidRDefault="006D7A0B"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Введен мониторинг динамики профсоюзного членства в соответствии с разработанной ЦК Профсоюза и утвержденной Президиумом формой.</w:t>
      </w:r>
    </w:p>
    <w:p w:rsidR="00026D71" w:rsidRPr="001B6D85" w:rsidRDefault="00225BE9"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Председатель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принимал личное участие в </w:t>
      </w:r>
      <w:proofErr w:type="spellStart"/>
      <w:r w:rsidRPr="001B6D85">
        <w:rPr>
          <w:rFonts w:ascii="Times New Roman" w:eastAsia="Calibri" w:hAnsi="Times New Roman" w:cs="Times New Roman"/>
          <w:bCs/>
          <w:kern w:val="36"/>
          <w:sz w:val="28"/>
          <w:szCs w:val="28"/>
          <w:lang w:eastAsia="ru-RU"/>
        </w:rPr>
        <w:t>органайзинговых</w:t>
      </w:r>
      <w:proofErr w:type="spellEnd"/>
      <w:r w:rsidRPr="001B6D85">
        <w:rPr>
          <w:rFonts w:ascii="Times New Roman" w:eastAsia="Calibri" w:hAnsi="Times New Roman" w:cs="Times New Roman"/>
          <w:bCs/>
          <w:kern w:val="36"/>
          <w:sz w:val="28"/>
          <w:szCs w:val="28"/>
          <w:lang w:eastAsia="ru-RU"/>
        </w:rPr>
        <w:t xml:space="preserve"> мероприятиях в ООО «ИКЕА </w:t>
      </w:r>
      <w:proofErr w:type="spellStart"/>
      <w:r w:rsidRPr="001B6D85">
        <w:rPr>
          <w:rFonts w:ascii="Times New Roman" w:eastAsia="Calibri" w:hAnsi="Times New Roman" w:cs="Times New Roman"/>
          <w:bCs/>
          <w:kern w:val="36"/>
          <w:sz w:val="28"/>
          <w:szCs w:val="28"/>
          <w:lang w:eastAsia="ru-RU"/>
        </w:rPr>
        <w:t>Индастри</w:t>
      </w:r>
      <w:proofErr w:type="spellEnd"/>
      <w:r w:rsidRPr="001B6D85">
        <w:rPr>
          <w:rFonts w:ascii="Times New Roman" w:eastAsia="Calibri" w:hAnsi="Times New Roman" w:cs="Times New Roman"/>
          <w:bCs/>
          <w:kern w:val="36"/>
          <w:sz w:val="28"/>
          <w:szCs w:val="28"/>
          <w:lang w:eastAsia="ru-RU"/>
        </w:rPr>
        <w:t xml:space="preserve"> Тихвин» (2017, 2018гг.), в Ростовском филиале ООО «Сыктывкар </w:t>
      </w:r>
      <w:proofErr w:type="spellStart"/>
      <w:r w:rsidRPr="001B6D85">
        <w:rPr>
          <w:rFonts w:ascii="Times New Roman" w:eastAsia="Calibri" w:hAnsi="Times New Roman" w:cs="Times New Roman"/>
          <w:bCs/>
          <w:kern w:val="36"/>
          <w:sz w:val="28"/>
          <w:szCs w:val="28"/>
          <w:lang w:eastAsia="ru-RU"/>
        </w:rPr>
        <w:t>Тиссью</w:t>
      </w:r>
      <w:proofErr w:type="spellEnd"/>
      <w:r w:rsidRPr="001B6D85">
        <w:rPr>
          <w:rFonts w:ascii="Times New Roman" w:eastAsia="Calibri" w:hAnsi="Times New Roman" w:cs="Times New Roman"/>
          <w:bCs/>
          <w:kern w:val="36"/>
          <w:sz w:val="28"/>
          <w:szCs w:val="28"/>
          <w:lang w:eastAsia="ru-RU"/>
        </w:rPr>
        <w:t xml:space="preserve"> </w:t>
      </w:r>
      <w:proofErr w:type="spellStart"/>
      <w:r w:rsidRPr="001B6D85">
        <w:rPr>
          <w:rFonts w:ascii="Times New Roman" w:eastAsia="Calibri" w:hAnsi="Times New Roman" w:cs="Times New Roman"/>
          <w:bCs/>
          <w:kern w:val="36"/>
          <w:sz w:val="28"/>
          <w:szCs w:val="28"/>
          <w:lang w:eastAsia="ru-RU"/>
        </w:rPr>
        <w:t>Груп</w:t>
      </w:r>
      <w:proofErr w:type="spellEnd"/>
      <w:r w:rsidRPr="001B6D85">
        <w:rPr>
          <w:rFonts w:ascii="Times New Roman" w:eastAsia="Calibri" w:hAnsi="Times New Roman" w:cs="Times New Roman"/>
          <w:bCs/>
          <w:kern w:val="36"/>
          <w:sz w:val="28"/>
          <w:szCs w:val="28"/>
          <w:lang w:eastAsia="ru-RU"/>
        </w:rPr>
        <w:t>» (2018г.).</w:t>
      </w:r>
    </w:p>
    <w:p w:rsidR="00C86D64" w:rsidRPr="001B6D85" w:rsidRDefault="00C86D64"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Ведется работа по восстановлению структур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в </w:t>
      </w:r>
      <w:proofErr w:type="spellStart"/>
      <w:r w:rsidRPr="001B6D85">
        <w:rPr>
          <w:rFonts w:ascii="Times New Roman" w:eastAsia="Calibri" w:hAnsi="Times New Roman" w:cs="Times New Roman"/>
          <w:bCs/>
          <w:kern w:val="36"/>
          <w:sz w:val="28"/>
          <w:szCs w:val="28"/>
          <w:lang w:eastAsia="ru-RU"/>
        </w:rPr>
        <w:t>г.Москве</w:t>
      </w:r>
      <w:proofErr w:type="spellEnd"/>
      <w:r w:rsidRPr="001B6D85">
        <w:rPr>
          <w:rFonts w:ascii="Times New Roman" w:eastAsia="Calibri" w:hAnsi="Times New Roman" w:cs="Times New Roman"/>
          <w:bCs/>
          <w:kern w:val="36"/>
          <w:sz w:val="28"/>
          <w:szCs w:val="28"/>
          <w:lang w:eastAsia="ru-RU"/>
        </w:rPr>
        <w:t xml:space="preserve">. По итогам рабочей встречи председателя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и директора ФГБУ «</w:t>
      </w:r>
      <w:proofErr w:type="spellStart"/>
      <w:r w:rsidRPr="001B6D85">
        <w:rPr>
          <w:rFonts w:ascii="Times New Roman" w:eastAsia="Calibri" w:hAnsi="Times New Roman" w:cs="Times New Roman"/>
          <w:bCs/>
          <w:kern w:val="36"/>
          <w:sz w:val="28"/>
          <w:szCs w:val="28"/>
          <w:lang w:eastAsia="ru-RU"/>
        </w:rPr>
        <w:t>Рослесинфорг</w:t>
      </w:r>
      <w:proofErr w:type="spellEnd"/>
      <w:r w:rsidRPr="001B6D85">
        <w:rPr>
          <w:rFonts w:ascii="Times New Roman" w:eastAsia="Calibri" w:hAnsi="Times New Roman" w:cs="Times New Roman"/>
          <w:bCs/>
          <w:kern w:val="36"/>
          <w:sz w:val="28"/>
          <w:szCs w:val="28"/>
          <w:lang w:eastAsia="ru-RU"/>
        </w:rPr>
        <w:t xml:space="preserve">» </w:t>
      </w:r>
      <w:r w:rsidR="00327D3C" w:rsidRPr="001B6D85">
        <w:rPr>
          <w:rFonts w:ascii="Times New Roman" w:eastAsia="Calibri" w:hAnsi="Times New Roman" w:cs="Times New Roman"/>
          <w:bCs/>
          <w:kern w:val="36"/>
          <w:sz w:val="28"/>
          <w:szCs w:val="28"/>
          <w:lang w:eastAsia="ru-RU"/>
        </w:rPr>
        <w:t>учреждена первичная профсоюзная организация работников ФГБУ «</w:t>
      </w:r>
      <w:proofErr w:type="spellStart"/>
      <w:r w:rsidR="00327D3C" w:rsidRPr="001B6D85">
        <w:rPr>
          <w:rFonts w:ascii="Times New Roman" w:eastAsia="Calibri" w:hAnsi="Times New Roman" w:cs="Times New Roman"/>
          <w:bCs/>
          <w:kern w:val="36"/>
          <w:sz w:val="28"/>
          <w:szCs w:val="28"/>
          <w:lang w:eastAsia="ru-RU"/>
        </w:rPr>
        <w:t>Рослесинфорг</w:t>
      </w:r>
      <w:proofErr w:type="spellEnd"/>
      <w:r w:rsidR="00327D3C" w:rsidRPr="001B6D85">
        <w:rPr>
          <w:rFonts w:ascii="Times New Roman" w:eastAsia="Calibri" w:hAnsi="Times New Roman" w:cs="Times New Roman"/>
          <w:bCs/>
          <w:kern w:val="36"/>
          <w:sz w:val="28"/>
          <w:szCs w:val="28"/>
          <w:lang w:eastAsia="ru-RU"/>
        </w:rPr>
        <w:t xml:space="preserve">». В настоящее время ППО проходит государственную регистрацию в качестве юридического лица, решается вопрос о постановке ее на </w:t>
      </w:r>
      <w:proofErr w:type="spellStart"/>
      <w:r w:rsidR="00327D3C" w:rsidRPr="001B6D85">
        <w:rPr>
          <w:rFonts w:ascii="Times New Roman" w:eastAsia="Calibri" w:hAnsi="Times New Roman" w:cs="Times New Roman"/>
          <w:bCs/>
          <w:kern w:val="36"/>
          <w:sz w:val="28"/>
          <w:szCs w:val="28"/>
          <w:lang w:eastAsia="ru-RU"/>
        </w:rPr>
        <w:t>профобслуживание</w:t>
      </w:r>
      <w:proofErr w:type="spellEnd"/>
      <w:r w:rsidR="00327D3C" w:rsidRPr="001B6D85">
        <w:rPr>
          <w:rFonts w:ascii="Times New Roman" w:eastAsia="Calibri" w:hAnsi="Times New Roman" w:cs="Times New Roman"/>
          <w:bCs/>
          <w:kern w:val="36"/>
          <w:sz w:val="28"/>
          <w:szCs w:val="28"/>
          <w:lang w:eastAsia="ru-RU"/>
        </w:rPr>
        <w:t xml:space="preserve"> в ЦК </w:t>
      </w:r>
      <w:proofErr w:type="spellStart"/>
      <w:r w:rsidR="00327D3C" w:rsidRPr="001B6D85">
        <w:rPr>
          <w:rFonts w:ascii="Times New Roman" w:eastAsia="Calibri" w:hAnsi="Times New Roman" w:cs="Times New Roman"/>
          <w:bCs/>
          <w:kern w:val="36"/>
          <w:sz w:val="28"/>
          <w:szCs w:val="28"/>
          <w:lang w:eastAsia="ru-RU"/>
        </w:rPr>
        <w:t>Рослеспрофсоюза</w:t>
      </w:r>
      <w:proofErr w:type="spellEnd"/>
      <w:r w:rsidR="00327D3C" w:rsidRPr="001B6D85">
        <w:rPr>
          <w:rFonts w:ascii="Times New Roman" w:eastAsia="Calibri" w:hAnsi="Times New Roman" w:cs="Times New Roman"/>
          <w:bCs/>
          <w:kern w:val="36"/>
          <w:sz w:val="28"/>
          <w:szCs w:val="28"/>
          <w:lang w:eastAsia="ru-RU"/>
        </w:rPr>
        <w:t xml:space="preserve"> (в связи с отсутствием территориальной организации </w:t>
      </w:r>
      <w:proofErr w:type="spellStart"/>
      <w:r w:rsidR="00327D3C" w:rsidRPr="001B6D85">
        <w:rPr>
          <w:rFonts w:ascii="Times New Roman" w:eastAsia="Calibri" w:hAnsi="Times New Roman" w:cs="Times New Roman"/>
          <w:bCs/>
          <w:kern w:val="36"/>
          <w:sz w:val="28"/>
          <w:szCs w:val="28"/>
          <w:lang w:eastAsia="ru-RU"/>
        </w:rPr>
        <w:t>Рослеспрофсоюза</w:t>
      </w:r>
      <w:proofErr w:type="spellEnd"/>
      <w:r w:rsidR="00327D3C" w:rsidRPr="001B6D85">
        <w:rPr>
          <w:rFonts w:ascii="Times New Roman" w:eastAsia="Calibri" w:hAnsi="Times New Roman" w:cs="Times New Roman"/>
          <w:bCs/>
          <w:kern w:val="36"/>
          <w:sz w:val="28"/>
          <w:szCs w:val="28"/>
          <w:lang w:eastAsia="ru-RU"/>
        </w:rPr>
        <w:t xml:space="preserve"> в </w:t>
      </w:r>
      <w:proofErr w:type="spellStart"/>
      <w:r w:rsidR="00327D3C" w:rsidRPr="001B6D85">
        <w:rPr>
          <w:rFonts w:ascii="Times New Roman" w:eastAsia="Calibri" w:hAnsi="Times New Roman" w:cs="Times New Roman"/>
          <w:bCs/>
          <w:kern w:val="36"/>
          <w:sz w:val="28"/>
          <w:szCs w:val="28"/>
          <w:lang w:eastAsia="ru-RU"/>
        </w:rPr>
        <w:t>г.Москве</w:t>
      </w:r>
      <w:proofErr w:type="spellEnd"/>
      <w:r w:rsidR="00327D3C" w:rsidRPr="001B6D85">
        <w:rPr>
          <w:rFonts w:ascii="Times New Roman" w:eastAsia="Calibri" w:hAnsi="Times New Roman" w:cs="Times New Roman"/>
          <w:bCs/>
          <w:kern w:val="36"/>
          <w:sz w:val="28"/>
          <w:szCs w:val="28"/>
          <w:lang w:eastAsia="ru-RU"/>
        </w:rPr>
        <w:t xml:space="preserve">).  </w:t>
      </w:r>
    </w:p>
    <w:p w:rsidR="00026D71" w:rsidRPr="001B6D85" w:rsidRDefault="00026D71" w:rsidP="00A63465">
      <w:pPr>
        <w:spacing w:after="120" w:line="240" w:lineRule="auto"/>
        <w:ind w:firstLine="709"/>
        <w:jc w:val="both"/>
        <w:outlineLvl w:val="0"/>
        <w:rPr>
          <w:rFonts w:ascii="Times New Roman" w:eastAsia="Calibri" w:hAnsi="Times New Roman" w:cs="Times New Roman"/>
          <w:bCs/>
          <w:kern w:val="36"/>
          <w:sz w:val="28"/>
          <w:szCs w:val="28"/>
          <w:lang w:eastAsia="ru-RU"/>
        </w:rPr>
      </w:pPr>
    </w:p>
    <w:p w:rsidR="00026D71" w:rsidRPr="001B6D85" w:rsidRDefault="00026D71"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Наиболее эффективным способом организации и информирования работников является непосредственное живое общение с профсоюзными </w:t>
      </w:r>
      <w:r w:rsidRPr="001B6D85">
        <w:rPr>
          <w:rFonts w:ascii="Times New Roman" w:eastAsia="Calibri" w:hAnsi="Times New Roman" w:cs="Times New Roman"/>
          <w:bCs/>
          <w:kern w:val="36"/>
          <w:sz w:val="28"/>
          <w:szCs w:val="28"/>
          <w:lang w:eastAsia="ru-RU"/>
        </w:rPr>
        <w:lastRenderedPageBreak/>
        <w:t xml:space="preserve">представителями. В организациях Профсоюза с различной степенью регулярности проводятся профсоюзные собрания и встречи с трудовыми коллективами. </w:t>
      </w:r>
      <w:r w:rsidR="00615D85" w:rsidRPr="001B6D85">
        <w:rPr>
          <w:rFonts w:ascii="Times New Roman" w:eastAsia="Calibri" w:hAnsi="Times New Roman" w:cs="Times New Roman"/>
          <w:bCs/>
          <w:kern w:val="36"/>
          <w:sz w:val="28"/>
          <w:szCs w:val="28"/>
          <w:lang w:eastAsia="ru-RU"/>
        </w:rPr>
        <w:t xml:space="preserve">Для информирования членов Профсоюза на рабочих местах используется структура цеховых профсоюзных организаций и профгрупп. В качестве положительных примеров приведем </w:t>
      </w:r>
      <w:r w:rsidR="00ED6B88" w:rsidRPr="001B6D85">
        <w:rPr>
          <w:rFonts w:ascii="Times New Roman" w:eastAsia="Calibri" w:hAnsi="Times New Roman" w:cs="Times New Roman"/>
          <w:bCs/>
          <w:kern w:val="36"/>
          <w:sz w:val="28"/>
          <w:szCs w:val="28"/>
          <w:lang w:eastAsia="ru-RU"/>
        </w:rPr>
        <w:t>ППО «Сыктывкарский ЛПК»</w:t>
      </w:r>
      <w:r w:rsidR="00615D85" w:rsidRPr="001B6D85">
        <w:rPr>
          <w:rFonts w:ascii="Times New Roman" w:eastAsia="Calibri" w:hAnsi="Times New Roman" w:cs="Times New Roman"/>
          <w:bCs/>
          <w:kern w:val="36"/>
          <w:sz w:val="28"/>
          <w:szCs w:val="28"/>
          <w:lang w:eastAsia="ru-RU"/>
        </w:rPr>
        <w:t xml:space="preserve"> и ППО АО «Сегежский ЦБК», где на всех уровнях </w:t>
      </w:r>
      <w:r w:rsidR="0024182B" w:rsidRPr="001B6D85">
        <w:rPr>
          <w:rFonts w:ascii="Times New Roman" w:eastAsia="Calibri" w:hAnsi="Times New Roman" w:cs="Times New Roman"/>
          <w:bCs/>
          <w:kern w:val="36"/>
          <w:sz w:val="28"/>
          <w:szCs w:val="28"/>
          <w:lang w:eastAsia="ru-RU"/>
        </w:rPr>
        <w:t>результативно</w:t>
      </w:r>
      <w:r w:rsidR="00615D85" w:rsidRPr="001B6D85">
        <w:rPr>
          <w:rFonts w:ascii="Times New Roman" w:eastAsia="Calibri" w:hAnsi="Times New Roman" w:cs="Times New Roman"/>
          <w:bCs/>
          <w:kern w:val="36"/>
          <w:sz w:val="28"/>
          <w:szCs w:val="28"/>
          <w:lang w:eastAsia="ru-RU"/>
        </w:rPr>
        <w:t xml:space="preserve"> работают </w:t>
      </w:r>
      <w:proofErr w:type="spellStart"/>
      <w:r w:rsidR="00615D85" w:rsidRPr="001B6D85">
        <w:rPr>
          <w:rFonts w:ascii="Times New Roman" w:eastAsia="Calibri" w:hAnsi="Times New Roman" w:cs="Times New Roman"/>
          <w:bCs/>
          <w:kern w:val="36"/>
          <w:sz w:val="28"/>
          <w:szCs w:val="28"/>
          <w:lang w:eastAsia="ru-RU"/>
        </w:rPr>
        <w:t>профактивисты</w:t>
      </w:r>
      <w:proofErr w:type="spellEnd"/>
      <w:r w:rsidR="00615D85" w:rsidRPr="001B6D85">
        <w:rPr>
          <w:rFonts w:ascii="Times New Roman" w:eastAsia="Calibri" w:hAnsi="Times New Roman" w:cs="Times New Roman"/>
          <w:bCs/>
          <w:kern w:val="36"/>
          <w:sz w:val="28"/>
          <w:szCs w:val="28"/>
          <w:lang w:eastAsia="ru-RU"/>
        </w:rPr>
        <w:t>, регулярно проводятся профсоюзные собрания</w:t>
      </w:r>
      <w:r w:rsidR="00ED6B88" w:rsidRPr="001B6D85">
        <w:rPr>
          <w:rFonts w:ascii="Times New Roman" w:eastAsia="Calibri" w:hAnsi="Times New Roman" w:cs="Times New Roman"/>
          <w:bCs/>
          <w:kern w:val="36"/>
          <w:sz w:val="28"/>
          <w:szCs w:val="28"/>
          <w:lang w:eastAsia="ru-RU"/>
        </w:rPr>
        <w:t>.</w:t>
      </w:r>
    </w:p>
    <w:p w:rsidR="00FA2897" w:rsidRPr="001B6D85" w:rsidRDefault="00225BE9"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w:t>
      </w:r>
      <w:r w:rsidR="006D7A0B" w:rsidRPr="001B6D85">
        <w:rPr>
          <w:rFonts w:ascii="Times New Roman" w:eastAsia="Calibri" w:hAnsi="Times New Roman" w:cs="Times New Roman"/>
          <w:bCs/>
          <w:kern w:val="36"/>
          <w:sz w:val="28"/>
          <w:szCs w:val="28"/>
          <w:lang w:eastAsia="ru-RU"/>
        </w:rPr>
        <w:t xml:space="preserve"> </w:t>
      </w:r>
      <w:r w:rsidR="0041514D" w:rsidRPr="001B6D85">
        <w:rPr>
          <w:rFonts w:ascii="Times New Roman" w:eastAsia="Calibri" w:hAnsi="Times New Roman" w:cs="Times New Roman"/>
          <w:bCs/>
          <w:kern w:val="36"/>
          <w:sz w:val="28"/>
          <w:szCs w:val="28"/>
          <w:lang w:eastAsia="ru-RU"/>
        </w:rPr>
        <w:t xml:space="preserve"> </w:t>
      </w:r>
    </w:p>
    <w:p w:rsidR="00174195" w:rsidRPr="001B6D85" w:rsidRDefault="00BB1A8A"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Сформирован кадровый резерв для замещения должности Председателя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00174195" w:rsidRPr="001B6D85">
        <w:rPr>
          <w:rFonts w:ascii="Times New Roman" w:eastAsia="Calibri" w:hAnsi="Times New Roman" w:cs="Times New Roman"/>
          <w:bCs/>
          <w:kern w:val="36"/>
          <w:sz w:val="28"/>
          <w:szCs w:val="28"/>
          <w:lang w:eastAsia="ru-RU"/>
        </w:rPr>
        <w:t xml:space="preserve">, обеспечено его обучение по программам, предлагаемым Институтом профсоюзного движения </w:t>
      </w:r>
      <w:proofErr w:type="spellStart"/>
      <w:r w:rsidR="00174195" w:rsidRPr="001B6D85">
        <w:rPr>
          <w:rFonts w:ascii="Times New Roman" w:eastAsia="Calibri" w:hAnsi="Times New Roman" w:cs="Times New Roman"/>
          <w:bCs/>
          <w:kern w:val="36"/>
          <w:sz w:val="28"/>
          <w:szCs w:val="28"/>
          <w:lang w:eastAsia="ru-RU"/>
        </w:rPr>
        <w:t>АТиСО</w:t>
      </w:r>
      <w:proofErr w:type="spellEnd"/>
      <w:r w:rsidR="00174195" w:rsidRPr="001B6D85">
        <w:rPr>
          <w:rFonts w:ascii="Times New Roman" w:eastAsia="Calibri" w:hAnsi="Times New Roman" w:cs="Times New Roman"/>
          <w:bCs/>
          <w:kern w:val="36"/>
          <w:sz w:val="28"/>
          <w:szCs w:val="28"/>
          <w:lang w:eastAsia="ru-RU"/>
        </w:rPr>
        <w:t>.</w:t>
      </w:r>
    </w:p>
    <w:p w:rsidR="00C54CC6" w:rsidRPr="001B6D85" w:rsidRDefault="003C6E6F"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w:t>
      </w:r>
      <w:r w:rsidR="00615D85" w:rsidRPr="001B6D85">
        <w:rPr>
          <w:rFonts w:ascii="Times New Roman" w:eastAsia="Calibri" w:hAnsi="Times New Roman" w:cs="Times New Roman"/>
          <w:bCs/>
          <w:kern w:val="36"/>
          <w:sz w:val="28"/>
          <w:szCs w:val="28"/>
          <w:lang w:eastAsia="ru-RU"/>
        </w:rPr>
        <w:t>В то же время ситуация с кадровым резервом в</w:t>
      </w:r>
      <w:r w:rsidRPr="001B6D85">
        <w:rPr>
          <w:rFonts w:ascii="Times New Roman" w:eastAsia="Calibri" w:hAnsi="Times New Roman" w:cs="Times New Roman"/>
          <w:bCs/>
          <w:kern w:val="36"/>
          <w:sz w:val="28"/>
          <w:szCs w:val="28"/>
          <w:lang w:eastAsia="ru-RU"/>
        </w:rPr>
        <w:t>о многих</w:t>
      </w:r>
      <w:r w:rsidR="00615D85" w:rsidRPr="001B6D85">
        <w:rPr>
          <w:rFonts w:ascii="Times New Roman" w:eastAsia="Calibri" w:hAnsi="Times New Roman" w:cs="Times New Roman"/>
          <w:bCs/>
          <w:kern w:val="36"/>
          <w:sz w:val="28"/>
          <w:szCs w:val="28"/>
          <w:lang w:eastAsia="ru-RU"/>
        </w:rPr>
        <w:t xml:space="preserve"> территориальных и, особенно, в первичных профсоюзных организациях</w:t>
      </w:r>
      <w:r w:rsidRPr="001B6D85">
        <w:rPr>
          <w:rFonts w:ascii="Times New Roman" w:eastAsia="Calibri" w:hAnsi="Times New Roman" w:cs="Times New Roman"/>
          <w:bCs/>
          <w:kern w:val="36"/>
          <w:sz w:val="28"/>
          <w:szCs w:val="28"/>
          <w:lang w:eastAsia="ru-RU"/>
        </w:rPr>
        <w:t xml:space="preserve"> тяжелая. Отмечаются случаи прекращения деятельности ППО из-за отсутствия кандидатур на должность председателя. </w:t>
      </w:r>
      <w:r w:rsidR="000E5E1D" w:rsidRPr="001B6D85">
        <w:rPr>
          <w:rFonts w:ascii="Times New Roman" w:eastAsia="Calibri" w:hAnsi="Times New Roman" w:cs="Times New Roman"/>
          <w:bCs/>
          <w:kern w:val="36"/>
          <w:sz w:val="28"/>
          <w:szCs w:val="28"/>
          <w:lang w:eastAsia="ru-RU"/>
        </w:rPr>
        <w:t xml:space="preserve">Ситуация в таких организациях, как правило, осложняется </w:t>
      </w:r>
      <w:r w:rsidR="00174195" w:rsidRPr="001B6D85">
        <w:rPr>
          <w:rFonts w:ascii="Times New Roman" w:eastAsia="Calibri" w:hAnsi="Times New Roman" w:cs="Times New Roman"/>
          <w:bCs/>
          <w:kern w:val="36"/>
          <w:sz w:val="28"/>
          <w:szCs w:val="28"/>
          <w:lang w:eastAsia="ru-RU"/>
        </w:rPr>
        <w:t>недостаточностью ресурсов на организацию полноценной работы</w:t>
      </w:r>
      <w:r w:rsidR="00BE17CA" w:rsidRPr="001B6D85">
        <w:rPr>
          <w:rFonts w:ascii="Times New Roman" w:eastAsia="Calibri" w:hAnsi="Times New Roman" w:cs="Times New Roman"/>
          <w:bCs/>
          <w:kern w:val="36"/>
          <w:sz w:val="28"/>
          <w:szCs w:val="28"/>
          <w:lang w:eastAsia="ru-RU"/>
        </w:rPr>
        <w:t>, обучение</w:t>
      </w:r>
      <w:r w:rsidR="00174195" w:rsidRPr="001B6D85">
        <w:rPr>
          <w:rFonts w:ascii="Times New Roman" w:eastAsia="Calibri" w:hAnsi="Times New Roman" w:cs="Times New Roman"/>
          <w:bCs/>
          <w:kern w:val="36"/>
          <w:sz w:val="28"/>
          <w:szCs w:val="28"/>
          <w:lang w:eastAsia="ru-RU"/>
        </w:rPr>
        <w:t xml:space="preserve"> и материальное стимулирование профсоюзного актива. </w:t>
      </w:r>
    </w:p>
    <w:p w:rsidR="00E118BA" w:rsidRPr="001B6D85" w:rsidRDefault="00C54CC6"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Для улучшения координации деятельности территориальных организаций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созданы региональные группы по федеральным округам. К сожалению, в отчетном периоде лишь региональная группа по Приволжскому федеральному округу (председатель – </w:t>
      </w:r>
      <w:proofErr w:type="spellStart"/>
      <w:r w:rsidRPr="001B6D85">
        <w:rPr>
          <w:rFonts w:ascii="Times New Roman" w:eastAsia="Calibri" w:hAnsi="Times New Roman" w:cs="Times New Roman"/>
          <w:bCs/>
          <w:kern w:val="36"/>
          <w:sz w:val="28"/>
          <w:szCs w:val="28"/>
          <w:lang w:eastAsia="ru-RU"/>
        </w:rPr>
        <w:t>А.Г.Горель</w:t>
      </w:r>
      <w:proofErr w:type="spellEnd"/>
      <w:r w:rsidRPr="001B6D85">
        <w:rPr>
          <w:rFonts w:ascii="Times New Roman" w:eastAsia="Calibri" w:hAnsi="Times New Roman" w:cs="Times New Roman"/>
          <w:bCs/>
          <w:kern w:val="36"/>
          <w:sz w:val="28"/>
          <w:szCs w:val="28"/>
          <w:lang w:eastAsia="ru-RU"/>
        </w:rPr>
        <w:t xml:space="preserve">) регулярно проводила встречи председателей и актива территориальных организаций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входящих в группу. ЦК Профсоюза в рамках утвержденного бюджета осуществлял </w:t>
      </w:r>
      <w:proofErr w:type="spellStart"/>
      <w:r w:rsidRPr="001B6D85">
        <w:rPr>
          <w:rFonts w:ascii="Times New Roman" w:eastAsia="Calibri" w:hAnsi="Times New Roman" w:cs="Times New Roman"/>
          <w:bCs/>
          <w:kern w:val="36"/>
          <w:sz w:val="28"/>
          <w:szCs w:val="28"/>
          <w:lang w:eastAsia="ru-RU"/>
        </w:rPr>
        <w:t>софинансирование</w:t>
      </w:r>
      <w:proofErr w:type="spellEnd"/>
      <w:r w:rsidRPr="001B6D85">
        <w:rPr>
          <w:rFonts w:ascii="Times New Roman" w:eastAsia="Calibri" w:hAnsi="Times New Roman" w:cs="Times New Roman"/>
          <w:bCs/>
          <w:kern w:val="36"/>
          <w:sz w:val="28"/>
          <w:szCs w:val="28"/>
          <w:lang w:eastAsia="ru-RU"/>
        </w:rPr>
        <w:t xml:space="preserve"> проведения таких встреч. В ходе встреч участники обменивались опытом профсоюзной работы, обсуждали стоящие перед профсоюзными организациями проблемы и вырабатывали пути их решения.</w:t>
      </w:r>
    </w:p>
    <w:p w:rsidR="00BB1A8A" w:rsidRPr="001B6D85" w:rsidRDefault="00E118BA" w:rsidP="00106489">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июле 2018 года председателем КРК совместно с Председателем Чеченской республиканской организации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в г. Грозном проведена встреча руководителей и активистов территориальных организаций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находящихся в Южном и Северо-Кавказском федеральных округах. На встрече обсуждались пути укрепления малочисленных территориальных организаций Профсоюза, возможность их укрупнения путем объединения в межрегиональные организации.  </w:t>
      </w:r>
    </w:p>
    <w:p w:rsidR="00385633" w:rsidRPr="001B6D85" w:rsidRDefault="00106489" w:rsidP="00A63465">
      <w:pPr>
        <w:spacing w:after="120" w:line="240" w:lineRule="auto"/>
        <w:ind w:firstLine="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Обучение профсоюзного актива</w:t>
      </w:r>
    </w:p>
    <w:p w:rsidR="00D27717" w:rsidRPr="001B6D85" w:rsidRDefault="00D27717"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Профсоюз и его организации</w:t>
      </w:r>
      <w:r w:rsidR="00064BAA" w:rsidRPr="001B6D85">
        <w:rPr>
          <w:rFonts w:ascii="Times New Roman" w:eastAsia="Calibri" w:hAnsi="Times New Roman" w:cs="Times New Roman"/>
          <w:bCs/>
          <w:kern w:val="36"/>
          <w:sz w:val="28"/>
          <w:szCs w:val="28"/>
          <w:lang w:eastAsia="ru-RU"/>
        </w:rPr>
        <w:t xml:space="preserve"> в отчетном периоде проводили обучающие мероприятия для профсоюзных кадров и актива.</w:t>
      </w:r>
    </w:p>
    <w:p w:rsidR="00064BAA" w:rsidRPr="001B6D85" w:rsidRDefault="00064BAA"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Помимо обучающих семинаров по </w:t>
      </w:r>
      <w:proofErr w:type="spellStart"/>
      <w:r w:rsidRPr="001B6D85">
        <w:rPr>
          <w:rFonts w:ascii="Times New Roman" w:eastAsia="Calibri" w:hAnsi="Times New Roman" w:cs="Times New Roman"/>
          <w:bCs/>
          <w:kern w:val="36"/>
          <w:sz w:val="28"/>
          <w:szCs w:val="28"/>
          <w:lang w:eastAsia="ru-RU"/>
        </w:rPr>
        <w:t>органайзингу</w:t>
      </w:r>
      <w:proofErr w:type="spellEnd"/>
      <w:r w:rsidRPr="001B6D85">
        <w:rPr>
          <w:rFonts w:ascii="Times New Roman" w:eastAsia="Calibri" w:hAnsi="Times New Roman" w:cs="Times New Roman"/>
          <w:bCs/>
          <w:kern w:val="36"/>
          <w:sz w:val="28"/>
          <w:szCs w:val="28"/>
          <w:lang w:eastAsia="ru-RU"/>
        </w:rPr>
        <w:t>, о которых уже говорилось выше, ЦК Профсоюза в 2017 году организовал семинар для участников заседания ЦК Профсоюза по темам: «</w:t>
      </w:r>
      <w:proofErr w:type="spellStart"/>
      <w:r w:rsidRPr="001B6D85">
        <w:rPr>
          <w:rFonts w:ascii="Times New Roman" w:eastAsia="Calibri" w:hAnsi="Times New Roman" w:cs="Times New Roman"/>
          <w:bCs/>
          <w:kern w:val="36"/>
          <w:sz w:val="28"/>
          <w:szCs w:val="28"/>
          <w:lang w:eastAsia="ru-RU"/>
        </w:rPr>
        <w:t>Информационая</w:t>
      </w:r>
      <w:proofErr w:type="spellEnd"/>
      <w:r w:rsidRPr="001B6D85">
        <w:rPr>
          <w:rFonts w:ascii="Times New Roman" w:eastAsia="Calibri" w:hAnsi="Times New Roman" w:cs="Times New Roman"/>
          <w:bCs/>
          <w:kern w:val="36"/>
          <w:sz w:val="28"/>
          <w:szCs w:val="28"/>
          <w:lang w:eastAsia="ru-RU"/>
        </w:rPr>
        <w:t xml:space="preserve"> работа профсоюзов на современном этапе: новые вызовы и пути решения» (Сергей </w:t>
      </w:r>
      <w:proofErr w:type="spellStart"/>
      <w:r w:rsidRPr="001B6D85">
        <w:rPr>
          <w:rFonts w:ascii="Times New Roman" w:eastAsia="Calibri" w:hAnsi="Times New Roman" w:cs="Times New Roman"/>
          <w:bCs/>
          <w:kern w:val="36"/>
          <w:sz w:val="28"/>
          <w:szCs w:val="28"/>
          <w:lang w:eastAsia="ru-RU"/>
        </w:rPr>
        <w:lastRenderedPageBreak/>
        <w:t>Драндров</w:t>
      </w:r>
      <w:proofErr w:type="spellEnd"/>
      <w:r w:rsidRPr="001B6D85">
        <w:rPr>
          <w:rFonts w:ascii="Times New Roman" w:eastAsia="Calibri" w:hAnsi="Times New Roman" w:cs="Times New Roman"/>
          <w:bCs/>
          <w:kern w:val="36"/>
          <w:sz w:val="28"/>
          <w:szCs w:val="28"/>
          <w:lang w:eastAsia="ru-RU"/>
        </w:rPr>
        <w:t xml:space="preserve">, главный редактор «Профсоюз-ТВ»); «Добровольная лесная сертификация FSC как инструмент защиты прав работников лесного комплекса» (Татьяна </w:t>
      </w:r>
      <w:proofErr w:type="spellStart"/>
      <w:r w:rsidRPr="001B6D85">
        <w:rPr>
          <w:rFonts w:ascii="Times New Roman" w:eastAsia="Calibri" w:hAnsi="Times New Roman" w:cs="Times New Roman"/>
          <w:bCs/>
          <w:kern w:val="36"/>
          <w:sz w:val="28"/>
          <w:szCs w:val="28"/>
          <w:lang w:eastAsia="ru-RU"/>
        </w:rPr>
        <w:t>Яницкая</w:t>
      </w:r>
      <w:proofErr w:type="spellEnd"/>
      <w:r w:rsidRPr="001B6D85">
        <w:rPr>
          <w:rFonts w:ascii="Times New Roman" w:eastAsia="Calibri" w:hAnsi="Times New Roman" w:cs="Times New Roman"/>
          <w:bCs/>
          <w:kern w:val="36"/>
          <w:sz w:val="28"/>
          <w:szCs w:val="28"/>
          <w:lang w:eastAsia="ru-RU"/>
        </w:rPr>
        <w:t xml:space="preserve"> и сотрудники головного офиса </w:t>
      </w:r>
      <w:r w:rsidRPr="001B6D85">
        <w:rPr>
          <w:rFonts w:ascii="Times New Roman" w:eastAsia="Calibri" w:hAnsi="Times New Roman" w:cs="Times New Roman"/>
          <w:bCs/>
          <w:kern w:val="36"/>
          <w:sz w:val="28"/>
          <w:szCs w:val="28"/>
          <w:lang w:val="en-US" w:eastAsia="ru-RU"/>
        </w:rPr>
        <w:t>FSC</w:t>
      </w:r>
      <w:r w:rsidRPr="001B6D85">
        <w:rPr>
          <w:rFonts w:ascii="Times New Roman" w:eastAsia="Calibri" w:hAnsi="Times New Roman" w:cs="Times New Roman"/>
          <w:bCs/>
          <w:kern w:val="36"/>
          <w:sz w:val="28"/>
          <w:szCs w:val="28"/>
          <w:lang w:eastAsia="ru-RU"/>
        </w:rPr>
        <w:t xml:space="preserve"> России); «Информационная работа профсоюзов в социальных сетях» (Александр </w:t>
      </w:r>
      <w:proofErr w:type="spellStart"/>
      <w:r w:rsidRPr="001B6D85">
        <w:rPr>
          <w:rFonts w:ascii="Times New Roman" w:eastAsia="Calibri" w:hAnsi="Times New Roman" w:cs="Times New Roman"/>
          <w:bCs/>
          <w:kern w:val="36"/>
          <w:sz w:val="28"/>
          <w:szCs w:val="28"/>
          <w:lang w:eastAsia="ru-RU"/>
        </w:rPr>
        <w:t>Кляшторин</w:t>
      </w:r>
      <w:proofErr w:type="spellEnd"/>
      <w:r w:rsidRPr="001B6D85">
        <w:rPr>
          <w:rFonts w:ascii="Times New Roman" w:eastAsia="Calibri" w:hAnsi="Times New Roman" w:cs="Times New Roman"/>
          <w:bCs/>
          <w:kern w:val="36"/>
          <w:sz w:val="28"/>
          <w:szCs w:val="28"/>
          <w:lang w:eastAsia="ru-RU"/>
        </w:rPr>
        <w:t xml:space="preserve">, SM-менеджер Центральной профсоюзной газеты СОЛИДАРНОСТЬ). </w:t>
      </w:r>
    </w:p>
    <w:p w:rsidR="00064BAA" w:rsidRPr="001B6D85" w:rsidRDefault="00064BAA"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2016 году в рамках программы мероприятий Пленума ЦК Профсоюза организован </w:t>
      </w:r>
      <w:r w:rsidR="000363C2" w:rsidRPr="001B6D85">
        <w:rPr>
          <w:rFonts w:ascii="Times New Roman" w:eastAsia="Calibri" w:hAnsi="Times New Roman" w:cs="Times New Roman"/>
          <w:bCs/>
          <w:kern w:val="36"/>
          <w:sz w:val="28"/>
          <w:szCs w:val="28"/>
          <w:lang w:eastAsia="ru-RU"/>
        </w:rPr>
        <w:t>семинар</w:t>
      </w:r>
      <w:r w:rsidRPr="001B6D85">
        <w:rPr>
          <w:rFonts w:ascii="Times New Roman" w:eastAsia="Calibri" w:hAnsi="Times New Roman" w:cs="Times New Roman"/>
          <w:bCs/>
          <w:kern w:val="36"/>
          <w:sz w:val="28"/>
          <w:szCs w:val="28"/>
          <w:lang w:eastAsia="ru-RU"/>
        </w:rPr>
        <w:t xml:space="preserve"> с </w:t>
      </w:r>
      <w:r w:rsidR="000363C2" w:rsidRPr="001B6D85">
        <w:rPr>
          <w:rFonts w:ascii="Times New Roman" w:eastAsia="Calibri" w:hAnsi="Times New Roman" w:cs="Times New Roman"/>
          <w:bCs/>
          <w:kern w:val="36"/>
          <w:sz w:val="28"/>
          <w:szCs w:val="28"/>
          <w:lang w:eastAsia="ru-RU"/>
        </w:rPr>
        <w:t xml:space="preserve">участием </w:t>
      </w:r>
      <w:r w:rsidRPr="001B6D85">
        <w:rPr>
          <w:rFonts w:ascii="Times New Roman" w:eastAsia="Calibri" w:hAnsi="Times New Roman" w:cs="Times New Roman"/>
          <w:bCs/>
          <w:kern w:val="36"/>
          <w:sz w:val="28"/>
          <w:szCs w:val="28"/>
          <w:lang w:eastAsia="ru-RU"/>
        </w:rPr>
        <w:t>ведущ</w:t>
      </w:r>
      <w:r w:rsidR="000363C2" w:rsidRPr="001B6D85">
        <w:rPr>
          <w:rFonts w:ascii="Times New Roman" w:eastAsia="Calibri" w:hAnsi="Times New Roman" w:cs="Times New Roman"/>
          <w:bCs/>
          <w:kern w:val="36"/>
          <w:sz w:val="28"/>
          <w:szCs w:val="28"/>
          <w:lang w:eastAsia="ru-RU"/>
        </w:rPr>
        <w:t>его</w:t>
      </w:r>
      <w:r w:rsidRPr="001B6D85">
        <w:rPr>
          <w:rFonts w:ascii="Times New Roman" w:eastAsia="Calibri" w:hAnsi="Times New Roman" w:cs="Times New Roman"/>
          <w:bCs/>
          <w:kern w:val="36"/>
          <w:sz w:val="28"/>
          <w:szCs w:val="28"/>
          <w:lang w:eastAsia="ru-RU"/>
        </w:rPr>
        <w:t xml:space="preserve"> специалист</w:t>
      </w:r>
      <w:r w:rsidR="000363C2" w:rsidRPr="001B6D85">
        <w:rPr>
          <w:rFonts w:ascii="Times New Roman" w:eastAsia="Calibri" w:hAnsi="Times New Roman" w:cs="Times New Roman"/>
          <w:bCs/>
          <w:kern w:val="36"/>
          <w:sz w:val="28"/>
          <w:szCs w:val="28"/>
          <w:lang w:eastAsia="ru-RU"/>
        </w:rPr>
        <w:t>а</w:t>
      </w:r>
      <w:r w:rsidRPr="001B6D85">
        <w:rPr>
          <w:rFonts w:ascii="Times New Roman" w:eastAsia="Calibri" w:hAnsi="Times New Roman" w:cs="Times New Roman"/>
          <w:bCs/>
          <w:kern w:val="36"/>
          <w:sz w:val="28"/>
          <w:szCs w:val="28"/>
          <w:lang w:eastAsia="ru-RU"/>
        </w:rPr>
        <w:t xml:space="preserve"> Министерства юстиции РФ Ольг</w:t>
      </w:r>
      <w:r w:rsidR="000363C2" w:rsidRPr="001B6D85">
        <w:rPr>
          <w:rFonts w:ascii="Times New Roman" w:eastAsia="Calibri" w:hAnsi="Times New Roman" w:cs="Times New Roman"/>
          <w:bCs/>
          <w:kern w:val="36"/>
          <w:sz w:val="28"/>
          <w:szCs w:val="28"/>
          <w:lang w:eastAsia="ru-RU"/>
        </w:rPr>
        <w:t>и</w:t>
      </w:r>
      <w:r w:rsidRPr="001B6D85">
        <w:rPr>
          <w:rFonts w:ascii="Times New Roman" w:eastAsia="Calibri" w:hAnsi="Times New Roman" w:cs="Times New Roman"/>
          <w:bCs/>
          <w:kern w:val="36"/>
          <w:sz w:val="28"/>
          <w:szCs w:val="28"/>
          <w:lang w:eastAsia="ru-RU"/>
        </w:rPr>
        <w:t xml:space="preserve"> Волковой, </w:t>
      </w:r>
      <w:r w:rsidR="000363C2" w:rsidRPr="001B6D85">
        <w:rPr>
          <w:rFonts w:ascii="Times New Roman" w:eastAsia="Calibri" w:hAnsi="Times New Roman" w:cs="Times New Roman"/>
          <w:bCs/>
          <w:kern w:val="36"/>
          <w:sz w:val="28"/>
          <w:szCs w:val="28"/>
          <w:lang w:eastAsia="ru-RU"/>
        </w:rPr>
        <w:t>начальника отдела социального партнерства Министерства труда и социальной защиты РФ Михаила Блюма, в ходе которой участники Пленума получили информацию о требованиях Минюста при государственной регистрации профсоюзных организаций, о работе Минтруда России с отказами работодателей от присоединения к отраслевым соглашениям.</w:t>
      </w:r>
    </w:p>
    <w:p w:rsidR="00E118BA" w:rsidRPr="001B6D85" w:rsidRDefault="000363C2"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2018 году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впервые применил практику дистанционного обучения профсоюзных активистов по программам, предлагаемым Институтом профсоюзного движения </w:t>
      </w:r>
      <w:proofErr w:type="spellStart"/>
      <w:r w:rsidRPr="001B6D85">
        <w:rPr>
          <w:rFonts w:ascii="Times New Roman" w:eastAsia="Calibri" w:hAnsi="Times New Roman" w:cs="Times New Roman"/>
          <w:bCs/>
          <w:kern w:val="36"/>
          <w:sz w:val="28"/>
          <w:szCs w:val="28"/>
          <w:lang w:eastAsia="ru-RU"/>
        </w:rPr>
        <w:t>АТиСО</w:t>
      </w:r>
      <w:proofErr w:type="spellEnd"/>
      <w:r w:rsidRPr="001B6D85">
        <w:rPr>
          <w:rFonts w:ascii="Times New Roman" w:eastAsia="Calibri" w:hAnsi="Times New Roman" w:cs="Times New Roman"/>
          <w:bCs/>
          <w:kern w:val="36"/>
          <w:sz w:val="28"/>
          <w:szCs w:val="28"/>
          <w:lang w:eastAsia="ru-RU"/>
        </w:rPr>
        <w:t xml:space="preserve">. Ряд </w:t>
      </w:r>
      <w:proofErr w:type="spellStart"/>
      <w:r w:rsidRPr="001B6D85">
        <w:rPr>
          <w:rFonts w:ascii="Times New Roman" w:eastAsia="Calibri" w:hAnsi="Times New Roman" w:cs="Times New Roman"/>
          <w:bCs/>
          <w:kern w:val="36"/>
          <w:sz w:val="28"/>
          <w:szCs w:val="28"/>
          <w:lang w:eastAsia="ru-RU"/>
        </w:rPr>
        <w:t>профактивистов</w:t>
      </w:r>
      <w:proofErr w:type="spellEnd"/>
      <w:r w:rsidRPr="001B6D85">
        <w:rPr>
          <w:rFonts w:ascii="Times New Roman" w:eastAsia="Calibri" w:hAnsi="Times New Roman" w:cs="Times New Roman"/>
          <w:bCs/>
          <w:kern w:val="36"/>
          <w:sz w:val="28"/>
          <w:szCs w:val="28"/>
          <w:lang w:eastAsia="ru-RU"/>
        </w:rPr>
        <w:t xml:space="preserve"> в удобное для себя время без выезда из своего места жительства </w:t>
      </w:r>
      <w:r w:rsidR="005A6EC4" w:rsidRPr="001B6D85">
        <w:rPr>
          <w:rFonts w:ascii="Times New Roman" w:eastAsia="Calibri" w:hAnsi="Times New Roman" w:cs="Times New Roman"/>
          <w:bCs/>
          <w:kern w:val="36"/>
          <w:sz w:val="28"/>
          <w:szCs w:val="28"/>
          <w:lang w:eastAsia="ru-RU"/>
        </w:rPr>
        <w:t xml:space="preserve">за счет средств ЦК Профсоюза </w:t>
      </w:r>
      <w:r w:rsidRPr="001B6D85">
        <w:rPr>
          <w:rFonts w:ascii="Times New Roman" w:eastAsia="Calibri" w:hAnsi="Times New Roman" w:cs="Times New Roman"/>
          <w:bCs/>
          <w:kern w:val="36"/>
          <w:sz w:val="28"/>
          <w:szCs w:val="28"/>
          <w:lang w:eastAsia="ru-RU"/>
        </w:rPr>
        <w:t xml:space="preserve">прошли обучение по темам </w:t>
      </w:r>
      <w:r w:rsidR="005A6EC4"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Основы организационной работы в профсоюзах</w:t>
      </w:r>
      <w:r w:rsidR="005A6EC4" w:rsidRPr="001B6D85">
        <w:rPr>
          <w:rFonts w:ascii="Times New Roman" w:eastAsia="Calibri" w:hAnsi="Times New Roman" w:cs="Times New Roman"/>
          <w:bCs/>
          <w:kern w:val="36"/>
          <w:sz w:val="28"/>
          <w:szCs w:val="28"/>
          <w:lang w:eastAsia="ru-RU"/>
        </w:rPr>
        <w:t xml:space="preserve">», «Информационное обеспечение деятельности профсоюзной организации». </w:t>
      </w:r>
      <w:r w:rsidR="004951DD" w:rsidRPr="001B6D85">
        <w:rPr>
          <w:rFonts w:ascii="Times New Roman" w:eastAsia="Calibri" w:hAnsi="Times New Roman" w:cs="Times New Roman"/>
          <w:bCs/>
          <w:kern w:val="36"/>
          <w:sz w:val="28"/>
          <w:szCs w:val="28"/>
          <w:lang w:eastAsia="ru-RU"/>
        </w:rPr>
        <w:t>В дальнейшем представляется целесообразным развивать данное направление обучения</w:t>
      </w:r>
      <w:r w:rsidR="00026D71" w:rsidRPr="001B6D85">
        <w:rPr>
          <w:rFonts w:ascii="Times New Roman" w:eastAsia="Calibri" w:hAnsi="Times New Roman" w:cs="Times New Roman"/>
          <w:bCs/>
          <w:kern w:val="36"/>
          <w:sz w:val="28"/>
          <w:szCs w:val="28"/>
          <w:lang w:eastAsia="ru-RU"/>
        </w:rPr>
        <w:t xml:space="preserve">, позволяющее охватывать большее число членов Профсоюза и существенно экономить средства </w:t>
      </w:r>
      <w:proofErr w:type="spellStart"/>
      <w:r w:rsidR="00026D71" w:rsidRPr="001B6D85">
        <w:rPr>
          <w:rFonts w:ascii="Times New Roman" w:eastAsia="Calibri" w:hAnsi="Times New Roman" w:cs="Times New Roman"/>
          <w:bCs/>
          <w:kern w:val="36"/>
          <w:sz w:val="28"/>
          <w:szCs w:val="28"/>
          <w:lang w:eastAsia="ru-RU"/>
        </w:rPr>
        <w:t>профбюджета</w:t>
      </w:r>
      <w:proofErr w:type="spellEnd"/>
      <w:r w:rsidR="00026D71" w:rsidRPr="001B6D85">
        <w:rPr>
          <w:rFonts w:ascii="Times New Roman" w:eastAsia="Calibri" w:hAnsi="Times New Roman" w:cs="Times New Roman"/>
          <w:bCs/>
          <w:kern w:val="36"/>
          <w:sz w:val="28"/>
          <w:szCs w:val="28"/>
          <w:lang w:eastAsia="ru-RU"/>
        </w:rPr>
        <w:t>.</w:t>
      </w:r>
    </w:p>
    <w:p w:rsidR="005A6EC4" w:rsidRPr="001B6D85" w:rsidRDefault="00E118BA"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Ежегодно в течение отчетного периода Председателем КРК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проводились обучающие семинары для главных бухгалтеров и председателей КРК профсоюзных организаций, на которых рассматриваются новации в финансовом законодательстве и распространяется положительный опыт финансовой работы профсоюзных организаций.   </w:t>
      </w:r>
      <w:r w:rsidR="00026D71" w:rsidRPr="001B6D85">
        <w:rPr>
          <w:rFonts w:ascii="Times New Roman" w:eastAsia="Calibri" w:hAnsi="Times New Roman" w:cs="Times New Roman"/>
          <w:bCs/>
          <w:kern w:val="36"/>
          <w:sz w:val="28"/>
          <w:szCs w:val="28"/>
          <w:lang w:eastAsia="ru-RU"/>
        </w:rPr>
        <w:t xml:space="preserve"> </w:t>
      </w:r>
    </w:p>
    <w:p w:rsidR="005A6EC4" w:rsidRPr="001B6D85" w:rsidRDefault="005A6EC4"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Сотрудники аппарата ЦК Профсоюза, члены КРК Профсоюза повышали свою квалификацию на семинарах по направлениям профсоюзной работы, организуемых ФНПР.</w:t>
      </w:r>
    </w:p>
    <w:p w:rsidR="005A6EC4" w:rsidRPr="001B6D85" w:rsidRDefault="005A6EC4"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Также за счет средств ЦК Профсоюза с 2017 года в ИПД </w:t>
      </w:r>
      <w:proofErr w:type="spellStart"/>
      <w:r w:rsidRPr="001B6D85">
        <w:rPr>
          <w:rFonts w:ascii="Times New Roman" w:eastAsia="Calibri" w:hAnsi="Times New Roman" w:cs="Times New Roman"/>
          <w:bCs/>
          <w:kern w:val="36"/>
          <w:sz w:val="28"/>
          <w:szCs w:val="28"/>
          <w:lang w:eastAsia="ru-RU"/>
        </w:rPr>
        <w:t>АТиСО</w:t>
      </w:r>
      <w:proofErr w:type="spellEnd"/>
      <w:r w:rsidRPr="001B6D85">
        <w:rPr>
          <w:rFonts w:ascii="Times New Roman" w:eastAsia="Calibri" w:hAnsi="Times New Roman" w:cs="Times New Roman"/>
          <w:bCs/>
          <w:kern w:val="36"/>
          <w:sz w:val="28"/>
          <w:szCs w:val="28"/>
          <w:lang w:eastAsia="ru-RU"/>
        </w:rPr>
        <w:t xml:space="preserve"> проводится обучение кадрового резерва для замещения должности Председателя Профсоюза. </w:t>
      </w:r>
    </w:p>
    <w:p w:rsidR="004951DD" w:rsidRPr="001B6D85" w:rsidRDefault="005A6EC4"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Организации Профсоюза в отчетном периоде также проводили обучающие мероприятия для профактива. </w:t>
      </w:r>
      <w:r w:rsidR="004951DD" w:rsidRPr="001B6D85">
        <w:rPr>
          <w:rFonts w:ascii="Times New Roman" w:eastAsia="Calibri" w:hAnsi="Times New Roman" w:cs="Times New Roman"/>
          <w:bCs/>
          <w:kern w:val="36"/>
          <w:sz w:val="28"/>
          <w:szCs w:val="28"/>
          <w:lang w:eastAsia="ru-RU"/>
        </w:rPr>
        <w:t>Наиболее востребованные темы обучения:</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Изменение трудового законодательства;</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Деятельность профсоюзных организаций по защите трудовых прав работников;</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Психология общения;</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proofErr w:type="spellStart"/>
      <w:r w:rsidRPr="001B6D85">
        <w:rPr>
          <w:rFonts w:ascii="Times New Roman" w:eastAsia="Calibri" w:hAnsi="Times New Roman" w:cs="Times New Roman"/>
          <w:bCs/>
          <w:kern w:val="36"/>
          <w:sz w:val="28"/>
          <w:szCs w:val="28"/>
          <w:lang w:eastAsia="ru-RU"/>
        </w:rPr>
        <w:lastRenderedPageBreak/>
        <w:t>Клиентоориентированные</w:t>
      </w:r>
      <w:proofErr w:type="spellEnd"/>
      <w:r w:rsidRPr="001B6D85">
        <w:rPr>
          <w:rFonts w:ascii="Times New Roman" w:eastAsia="Calibri" w:hAnsi="Times New Roman" w:cs="Times New Roman"/>
          <w:bCs/>
          <w:kern w:val="36"/>
          <w:sz w:val="28"/>
          <w:szCs w:val="28"/>
          <w:lang w:eastAsia="ru-RU"/>
        </w:rPr>
        <w:t xml:space="preserve"> профсоюзы;</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Деловые коммуникации; развитие навыков эффективности общения;</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Регулирование заработной платы посредством коллективного договора;</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Психологические основы переговорного процесса;</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Организационная работа, делопроизводство в первичной профсоюзной организации;</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Мотивация профсоюзного членства;</w:t>
      </w:r>
    </w:p>
    <w:p w:rsidR="004951DD" w:rsidRPr="001B6D85" w:rsidRDefault="004951DD" w:rsidP="004951DD">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Информационная работа;</w:t>
      </w:r>
    </w:p>
    <w:p w:rsidR="0058361E" w:rsidRPr="001B6D85" w:rsidRDefault="004951DD" w:rsidP="0058361E">
      <w:pPr>
        <w:pStyle w:val="a3"/>
        <w:numPr>
          <w:ilvl w:val="1"/>
          <w:numId w:val="14"/>
        </w:numPr>
        <w:tabs>
          <w:tab w:val="left" w:pos="1134"/>
        </w:tabs>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Действия профсоюзных комитетов лесничеств по защите социально-трудовых прав членов Профсоюза в период реорганизации.</w:t>
      </w:r>
    </w:p>
    <w:p w:rsidR="00CA7BFC" w:rsidRPr="001B6D85" w:rsidRDefault="00DD504B" w:rsidP="0024182B">
      <w:pPr>
        <w:tabs>
          <w:tab w:val="left" w:pos="1276"/>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Обучение профсоюзного актива, в основном, проходит на базе учебно-методических центров территориальных профобъединений; также организуется обучение в первичных и территориальных профсоюзных организациях, Центральном комитете Профсоюза силами специалистов профсоюзных организаций и приглашенных преподавателей.</w:t>
      </w:r>
    </w:p>
    <w:p w:rsidR="0024182B" w:rsidRPr="001B6D85" w:rsidRDefault="00106489" w:rsidP="0024182B">
      <w:pPr>
        <w:spacing w:after="120" w:line="240" w:lineRule="auto"/>
        <w:ind w:firstLine="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Информационное сопровождение деятельности Профсоюза</w:t>
      </w:r>
    </w:p>
    <w:p w:rsidR="0024182B" w:rsidRPr="001B6D85" w:rsidRDefault="0024182B" w:rsidP="00C359C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периоде в </w:t>
      </w:r>
      <w:proofErr w:type="spellStart"/>
      <w:r w:rsidRPr="001B6D85">
        <w:rPr>
          <w:rFonts w:ascii="Times New Roman" w:eastAsia="Calibri" w:hAnsi="Times New Roman" w:cs="Times New Roman"/>
          <w:bCs/>
          <w:kern w:val="36"/>
          <w:sz w:val="28"/>
          <w:szCs w:val="28"/>
          <w:lang w:eastAsia="ru-RU"/>
        </w:rPr>
        <w:t>Рослеспрофсоюзе</w:t>
      </w:r>
      <w:proofErr w:type="spellEnd"/>
      <w:r w:rsidRPr="001B6D85">
        <w:rPr>
          <w:rFonts w:ascii="Times New Roman" w:eastAsia="Calibri" w:hAnsi="Times New Roman" w:cs="Times New Roman"/>
          <w:bCs/>
          <w:kern w:val="36"/>
          <w:sz w:val="28"/>
          <w:szCs w:val="28"/>
          <w:lang w:eastAsia="ru-RU"/>
        </w:rPr>
        <w:t xml:space="preserve"> была активизирована информационная работа, повышен уровень коммуникации между Центральным комитетом, организациями Профсоюза и </w:t>
      </w:r>
      <w:proofErr w:type="spellStart"/>
      <w:r w:rsidRPr="001B6D85">
        <w:rPr>
          <w:rFonts w:ascii="Times New Roman" w:eastAsia="Calibri" w:hAnsi="Times New Roman" w:cs="Times New Roman"/>
          <w:bCs/>
          <w:kern w:val="36"/>
          <w:sz w:val="28"/>
          <w:szCs w:val="28"/>
          <w:lang w:eastAsia="ru-RU"/>
        </w:rPr>
        <w:t>профактивистами</w:t>
      </w:r>
      <w:proofErr w:type="spellEnd"/>
      <w:r w:rsidRPr="001B6D85">
        <w:rPr>
          <w:rFonts w:ascii="Times New Roman" w:eastAsia="Calibri" w:hAnsi="Times New Roman" w:cs="Times New Roman"/>
          <w:bCs/>
          <w:kern w:val="36"/>
          <w:sz w:val="28"/>
          <w:szCs w:val="28"/>
          <w:lang w:eastAsia="ru-RU"/>
        </w:rPr>
        <w:t xml:space="preserve">. </w:t>
      </w:r>
      <w:r w:rsidR="00510F21" w:rsidRPr="001B6D85">
        <w:rPr>
          <w:rFonts w:ascii="Times New Roman" w:eastAsia="Calibri" w:hAnsi="Times New Roman" w:cs="Times New Roman"/>
          <w:bCs/>
          <w:kern w:val="36"/>
          <w:sz w:val="28"/>
          <w:szCs w:val="28"/>
          <w:lang w:eastAsia="ru-RU"/>
        </w:rPr>
        <w:t xml:space="preserve">Разработана и утверждена Программа развития информационной работы </w:t>
      </w:r>
      <w:proofErr w:type="spellStart"/>
      <w:r w:rsidR="00510F21" w:rsidRPr="001B6D85">
        <w:rPr>
          <w:rFonts w:ascii="Times New Roman" w:eastAsia="Calibri" w:hAnsi="Times New Roman" w:cs="Times New Roman"/>
          <w:bCs/>
          <w:kern w:val="36"/>
          <w:sz w:val="28"/>
          <w:szCs w:val="28"/>
          <w:lang w:eastAsia="ru-RU"/>
        </w:rPr>
        <w:t>Рослеспрофсоюза</w:t>
      </w:r>
      <w:proofErr w:type="spellEnd"/>
      <w:r w:rsidR="00510F21" w:rsidRPr="001B6D85">
        <w:rPr>
          <w:rFonts w:ascii="Times New Roman" w:eastAsia="Calibri" w:hAnsi="Times New Roman" w:cs="Times New Roman"/>
          <w:bCs/>
          <w:kern w:val="36"/>
          <w:sz w:val="28"/>
          <w:szCs w:val="28"/>
          <w:lang w:eastAsia="ru-RU"/>
        </w:rPr>
        <w:t xml:space="preserve"> на 2018-2020 годы.</w:t>
      </w:r>
    </w:p>
    <w:p w:rsidR="0024182B" w:rsidRPr="001B6D85" w:rsidRDefault="0024182B" w:rsidP="00C359C1">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С целью формирования положительного имиджа Профсоюза произведена модернизация сайта </w:t>
      </w:r>
      <w:hyperlink r:id="rId8" w:history="1">
        <w:r w:rsidR="000F66DE" w:rsidRPr="001B6D85">
          <w:rPr>
            <w:rStyle w:val="ad"/>
            <w:rFonts w:ascii="Times New Roman" w:eastAsia="Calibri" w:hAnsi="Times New Roman" w:cs="Times New Roman"/>
            <w:color w:val="auto"/>
            <w:sz w:val="28"/>
            <w:szCs w:val="28"/>
            <w:lang w:val="en-US"/>
          </w:rPr>
          <w:t>www</w:t>
        </w:r>
        <w:r w:rsidR="000F66DE" w:rsidRPr="001B6D85">
          <w:rPr>
            <w:rStyle w:val="ad"/>
            <w:rFonts w:ascii="Times New Roman" w:eastAsia="Calibri" w:hAnsi="Times New Roman" w:cs="Times New Roman"/>
            <w:color w:val="auto"/>
            <w:sz w:val="28"/>
            <w:szCs w:val="28"/>
          </w:rPr>
          <w:t>.</w:t>
        </w:r>
        <w:proofErr w:type="spellStart"/>
        <w:r w:rsidR="000F66DE" w:rsidRPr="001B6D85">
          <w:rPr>
            <w:rStyle w:val="ad"/>
            <w:rFonts w:ascii="Times New Roman" w:eastAsia="Calibri" w:hAnsi="Times New Roman" w:cs="Times New Roman"/>
            <w:color w:val="auto"/>
            <w:sz w:val="28"/>
            <w:szCs w:val="28"/>
            <w:lang w:val="en-US"/>
          </w:rPr>
          <w:t>roslesprof</w:t>
        </w:r>
        <w:proofErr w:type="spellEnd"/>
        <w:r w:rsidR="000F66DE" w:rsidRPr="001B6D85">
          <w:rPr>
            <w:rStyle w:val="ad"/>
            <w:rFonts w:ascii="Times New Roman" w:eastAsia="Calibri" w:hAnsi="Times New Roman" w:cs="Times New Roman"/>
            <w:color w:val="auto"/>
            <w:sz w:val="28"/>
            <w:szCs w:val="28"/>
          </w:rPr>
          <w:t>.</w:t>
        </w:r>
        <w:proofErr w:type="spellStart"/>
        <w:r w:rsidR="000F66DE" w:rsidRPr="001B6D85">
          <w:rPr>
            <w:rStyle w:val="ad"/>
            <w:rFonts w:ascii="Times New Roman" w:eastAsia="Calibri" w:hAnsi="Times New Roman" w:cs="Times New Roman"/>
            <w:color w:val="auto"/>
            <w:sz w:val="28"/>
            <w:szCs w:val="28"/>
            <w:lang w:val="en-US"/>
          </w:rPr>
          <w:t>ru</w:t>
        </w:r>
        <w:proofErr w:type="spellEnd"/>
      </w:hyperlink>
      <w:r w:rsidRPr="001B6D85">
        <w:rPr>
          <w:rFonts w:ascii="Times New Roman" w:eastAsia="Calibri" w:hAnsi="Times New Roman" w:cs="Times New Roman"/>
          <w:sz w:val="28"/>
          <w:szCs w:val="28"/>
        </w:rPr>
        <w:t>.</w:t>
      </w:r>
      <w:r w:rsidR="000F66DE" w:rsidRPr="001B6D85">
        <w:rPr>
          <w:rFonts w:ascii="Times New Roman" w:eastAsia="Calibri" w:hAnsi="Times New Roman" w:cs="Times New Roman"/>
          <w:sz w:val="28"/>
          <w:szCs w:val="28"/>
        </w:rPr>
        <w:t xml:space="preserve"> Изменено программное обеспечение сайта, хостинг, поддержка, включена синергия с другими профсоюзными интернет-ресурсами. </w:t>
      </w:r>
      <w:r w:rsidRPr="001B6D85">
        <w:rPr>
          <w:rFonts w:ascii="Times New Roman" w:eastAsia="Calibri" w:hAnsi="Times New Roman" w:cs="Times New Roman"/>
          <w:sz w:val="28"/>
          <w:szCs w:val="28"/>
        </w:rPr>
        <w:t xml:space="preserve"> </w:t>
      </w:r>
    </w:p>
    <w:p w:rsidR="00C359C1" w:rsidRPr="001B6D85" w:rsidRDefault="000F66DE" w:rsidP="00E8136E">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Созданы группы </w:t>
      </w:r>
      <w:proofErr w:type="spellStart"/>
      <w:r w:rsidRPr="001B6D85">
        <w:rPr>
          <w:rFonts w:ascii="Times New Roman" w:eastAsia="Calibri" w:hAnsi="Times New Roman" w:cs="Times New Roman"/>
          <w:sz w:val="28"/>
          <w:szCs w:val="28"/>
        </w:rPr>
        <w:t>Рослеспрофсоюза</w:t>
      </w:r>
      <w:proofErr w:type="spellEnd"/>
      <w:r w:rsidRPr="001B6D85">
        <w:rPr>
          <w:rFonts w:ascii="Times New Roman" w:eastAsia="Calibri" w:hAnsi="Times New Roman" w:cs="Times New Roman"/>
          <w:sz w:val="28"/>
          <w:szCs w:val="28"/>
        </w:rPr>
        <w:t xml:space="preserve"> и многих профсоюзных организаций в социальн</w:t>
      </w:r>
      <w:r w:rsidR="00C359C1" w:rsidRPr="001B6D85">
        <w:rPr>
          <w:rFonts w:ascii="Times New Roman" w:eastAsia="Calibri" w:hAnsi="Times New Roman" w:cs="Times New Roman"/>
          <w:sz w:val="28"/>
          <w:szCs w:val="28"/>
        </w:rPr>
        <w:t>ой</w:t>
      </w:r>
      <w:r w:rsidRPr="001B6D85">
        <w:rPr>
          <w:rFonts w:ascii="Times New Roman" w:eastAsia="Calibri" w:hAnsi="Times New Roman" w:cs="Times New Roman"/>
          <w:sz w:val="28"/>
          <w:szCs w:val="28"/>
        </w:rPr>
        <w:t xml:space="preserve"> сет</w:t>
      </w:r>
      <w:r w:rsidR="00C359C1" w:rsidRPr="001B6D85">
        <w:rPr>
          <w:rFonts w:ascii="Times New Roman" w:eastAsia="Calibri" w:hAnsi="Times New Roman" w:cs="Times New Roman"/>
          <w:sz w:val="28"/>
          <w:szCs w:val="28"/>
        </w:rPr>
        <w:t>и</w:t>
      </w:r>
      <w:r w:rsidRPr="001B6D85">
        <w:rPr>
          <w:rFonts w:ascii="Times New Roman" w:eastAsia="Calibri" w:hAnsi="Times New Roman" w:cs="Times New Roman"/>
          <w:sz w:val="28"/>
          <w:szCs w:val="28"/>
        </w:rPr>
        <w:t xml:space="preserve"> </w:t>
      </w:r>
      <w:proofErr w:type="spellStart"/>
      <w:r w:rsidRPr="001B6D85">
        <w:rPr>
          <w:rFonts w:ascii="Times New Roman" w:eastAsia="Calibri" w:hAnsi="Times New Roman" w:cs="Times New Roman"/>
          <w:sz w:val="28"/>
          <w:szCs w:val="28"/>
        </w:rPr>
        <w:t>ВКонтакте</w:t>
      </w:r>
      <w:proofErr w:type="spellEnd"/>
      <w:r w:rsidRPr="001B6D85">
        <w:rPr>
          <w:rFonts w:ascii="Times New Roman" w:eastAsia="Calibri" w:hAnsi="Times New Roman" w:cs="Times New Roman"/>
          <w:sz w:val="28"/>
          <w:szCs w:val="28"/>
        </w:rPr>
        <w:t xml:space="preserve">, </w:t>
      </w:r>
      <w:r w:rsidR="00C359C1" w:rsidRPr="001B6D85">
        <w:rPr>
          <w:rFonts w:ascii="Times New Roman" w:eastAsia="Calibri" w:hAnsi="Times New Roman" w:cs="Times New Roman"/>
          <w:sz w:val="28"/>
          <w:szCs w:val="28"/>
        </w:rPr>
        <w:t xml:space="preserve">группа </w:t>
      </w:r>
      <w:proofErr w:type="spellStart"/>
      <w:r w:rsidR="00C359C1" w:rsidRPr="001B6D85">
        <w:rPr>
          <w:rFonts w:ascii="Times New Roman" w:eastAsia="Calibri" w:hAnsi="Times New Roman" w:cs="Times New Roman"/>
          <w:sz w:val="28"/>
          <w:szCs w:val="28"/>
        </w:rPr>
        <w:t>Рослеспрофсоюза</w:t>
      </w:r>
      <w:proofErr w:type="spellEnd"/>
      <w:r w:rsidR="00C359C1" w:rsidRPr="001B6D85">
        <w:rPr>
          <w:rFonts w:ascii="Times New Roman" w:eastAsia="Calibri" w:hAnsi="Times New Roman" w:cs="Times New Roman"/>
          <w:sz w:val="28"/>
          <w:szCs w:val="28"/>
        </w:rPr>
        <w:t xml:space="preserve"> в сети </w:t>
      </w:r>
      <w:r w:rsidRPr="001B6D85">
        <w:rPr>
          <w:rFonts w:ascii="Times New Roman" w:eastAsia="Calibri" w:hAnsi="Times New Roman" w:cs="Times New Roman"/>
          <w:sz w:val="28"/>
          <w:szCs w:val="28"/>
          <w:lang w:val="en-US"/>
        </w:rPr>
        <w:t>Facebook</w:t>
      </w:r>
      <w:r w:rsidRPr="001B6D85">
        <w:rPr>
          <w:rFonts w:ascii="Times New Roman" w:eastAsia="Calibri" w:hAnsi="Times New Roman" w:cs="Times New Roman"/>
          <w:sz w:val="28"/>
          <w:szCs w:val="28"/>
        </w:rPr>
        <w:t>.</w:t>
      </w:r>
      <w:r w:rsidR="0024182B" w:rsidRPr="001B6D85">
        <w:rPr>
          <w:rFonts w:ascii="Times New Roman" w:eastAsia="Calibri" w:hAnsi="Times New Roman" w:cs="Times New Roman"/>
          <w:sz w:val="28"/>
          <w:szCs w:val="28"/>
        </w:rPr>
        <w:t xml:space="preserve"> </w:t>
      </w:r>
      <w:r w:rsidRPr="001B6D85">
        <w:rPr>
          <w:rFonts w:ascii="Times New Roman" w:eastAsia="Calibri" w:hAnsi="Times New Roman" w:cs="Times New Roman"/>
          <w:sz w:val="28"/>
          <w:szCs w:val="28"/>
        </w:rPr>
        <w:t xml:space="preserve">При этом группа </w:t>
      </w:r>
      <w:r w:rsidR="00C359C1" w:rsidRPr="001B6D85">
        <w:rPr>
          <w:rFonts w:ascii="Times New Roman" w:eastAsia="Calibri" w:hAnsi="Times New Roman" w:cs="Times New Roman"/>
          <w:sz w:val="28"/>
          <w:szCs w:val="28"/>
        </w:rPr>
        <w:t>«</w:t>
      </w:r>
      <w:proofErr w:type="spellStart"/>
      <w:r w:rsidRPr="001B6D85">
        <w:rPr>
          <w:rFonts w:ascii="Times New Roman" w:eastAsia="Calibri" w:hAnsi="Times New Roman" w:cs="Times New Roman"/>
          <w:sz w:val="28"/>
          <w:szCs w:val="28"/>
        </w:rPr>
        <w:t>ВКонтакте</w:t>
      </w:r>
      <w:proofErr w:type="spellEnd"/>
      <w:r w:rsidR="00C359C1" w:rsidRPr="001B6D85">
        <w:rPr>
          <w:rFonts w:ascii="Times New Roman" w:eastAsia="Calibri" w:hAnsi="Times New Roman" w:cs="Times New Roman"/>
          <w:sz w:val="28"/>
          <w:szCs w:val="28"/>
        </w:rPr>
        <w:t xml:space="preserve">» Вологодской областной организации </w:t>
      </w:r>
      <w:proofErr w:type="spellStart"/>
      <w:r w:rsidR="00C359C1" w:rsidRPr="001B6D85">
        <w:rPr>
          <w:rFonts w:ascii="Times New Roman" w:eastAsia="Calibri" w:hAnsi="Times New Roman" w:cs="Times New Roman"/>
          <w:sz w:val="28"/>
          <w:szCs w:val="28"/>
        </w:rPr>
        <w:t>Рослеспрофсоюза</w:t>
      </w:r>
      <w:proofErr w:type="spellEnd"/>
      <w:r w:rsidR="00C359C1" w:rsidRPr="001B6D85">
        <w:rPr>
          <w:rFonts w:ascii="Times New Roman" w:eastAsia="Calibri" w:hAnsi="Times New Roman" w:cs="Times New Roman"/>
          <w:sz w:val="28"/>
          <w:szCs w:val="28"/>
        </w:rPr>
        <w:t xml:space="preserve"> является одной из самых многочисленных в профсоюзах России и насчитывает более 6000 участников.</w:t>
      </w:r>
      <w:r w:rsidR="00E8136E" w:rsidRPr="001B6D85">
        <w:rPr>
          <w:rFonts w:ascii="Times New Roman" w:eastAsia="Calibri" w:hAnsi="Times New Roman" w:cs="Times New Roman"/>
          <w:sz w:val="28"/>
          <w:szCs w:val="28"/>
        </w:rPr>
        <w:t xml:space="preserve"> </w:t>
      </w:r>
      <w:r w:rsidRPr="001B6D85">
        <w:rPr>
          <w:rFonts w:ascii="Times New Roman" w:eastAsia="Calibri" w:hAnsi="Times New Roman" w:cs="Times New Roman"/>
          <w:sz w:val="28"/>
          <w:szCs w:val="28"/>
        </w:rPr>
        <w:t>Посредством групп</w:t>
      </w:r>
      <w:r w:rsidR="0024182B" w:rsidRPr="001B6D85">
        <w:rPr>
          <w:rFonts w:ascii="Times New Roman" w:eastAsia="Calibri" w:hAnsi="Times New Roman" w:cs="Times New Roman"/>
          <w:sz w:val="28"/>
          <w:szCs w:val="28"/>
        </w:rPr>
        <w:t xml:space="preserve"> </w:t>
      </w:r>
      <w:r w:rsidRPr="001B6D85">
        <w:rPr>
          <w:rFonts w:ascii="Times New Roman" w:eastAsia="Calibri" w:hAnsi="Times New Roman" w:cs="Times New Roman"/>
          <w:sz w:val="28"/>
          <w:szCs w:val="28"/>
        </w:rPr>
        <w:t>до членов Профсоюза постоянно доводится информация о работе ЦК Профсоюза, профсоюзных организаций</w:t>
      </w:r>
      <w:r w:rsidR="00C359C1" w:rsidRPr="001B6D85">
        <w:rPr>
          <w:rFonts w:ascii="Times New Roman" w:eastAsia="Calibri" w:hAnsi="Times New Roman" w:cs="Times New Roman"/>
          <w:sz w:val="28"/>
          <w:szCs w:val="28"/>
        </w:rPr>
        <w:t>, о значимых для членов Профсоюза общественно-политических событиях и проектах, об изменениях в законодательства и другая интересная и полезная информация</w:t>
      </w:r>
      <w:r w:rsidRPr="001B6D85">
        <w:rPr>
          <w:rFonts w:ascii="Times New Roman" w:eastAsia="Calibri" w:hAnsi="Times New Roman" w:cs="Times New Roman"/>
          <w:sz w:val="28"/>
          <w:szCs w:val="28"/>
        </w:rPr>
        <w:t xml:space="preserve">. В то же время ЦК Профсоюза получает обратную связь в виде реакции профсоюзных организаций и членов Профсоюза на публикуемую информацию. Также члены Профсоюза имеют возможность участвовать в обсуждении публикуемой в группах информации. </w:t>
      </w:r>
      <w:r w:rsidR="00C359C1" w:rsidRPr="001B6D85">
        <w:rPr>
          <w:rFonts w:ascii="Times New Roman" w:eastAsia="Calibri" w:hAnsi="Times New Roman" w:cs="Times New Roman"/>
          <w:sz w:val="28"/>
          <w:szCs w:val="28"/>
        </w:rPr>
        <w:t xml:space="preserve">В группах проводятся различные профсоюзные конкурсы, привлекающие внимание и стимулирующие интерес к работе Профсоюза. </w:t>
      </w:r>
    </w:p>
    <w:p w:rsidR="000F66DE" w:rsidRPr="001B6D85" w:rsidRDefault="00C359C1" w:rsidP="00C359C1">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lastRenderedPageBreak/>
        <w:t>Профсоюзные интернет-ресурсы наполняются видео и фотоматериалами, что так же важно для привлечения внимания и упрощает восприятие информации. Увеличивается объём наглядной информации, уменьшается объём длинных текстов, который привлекает меньшее количество просмотров. Постоянно собирается интересная информация и добавляется с помощью ссылок в группу и на сайт, что дополнительно привлекает внимание к профсоюз</w:t>
      </w:r>
      <w:r w:rsidR="00E52BE4" w:rsidRPr="001B6D85">
        <w:rPr>
          <w:rFonts w:ascii="Times New Roman" w:eastAsia="Calibri" w:hAnsi="Times New Roman" w:cs="Times New Roman"/>
          <w:sz w:val="28"/>
          <w:szCs w:val="28"/>
        </w:rPr>
        <w:t>ному движению</w:t>
      </w:r>
      <w:r w:rsidRPr="001B6D85">
        <w:rPr>
          <w:rFonts w:ascii="Times New Roman" w:eastAsia="Calibri" w:hAnsi="Times New Roman" w:cs="Times New Roman"/>
          <w:sz w:val="28"/>
          <w:szCs w:val="28"/>
        </w:rPr>
        <w:t>.</w:t>
      </w:r>
    </w:p>
    <w:p w:rsidR="00B66204" w:rsidRPr="001B6D85" w:rsidRDefault="00B66204" w:rsidP="00B66204">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Начата работа по созданию информационной вертикали с использованием мессенджеров по принципу: </w:t>
      </w:r>
    </w:p>
    <w:p w:rsidR="00B66204" w:rsidRPr="001B6D85" w:rsidRDefault="00B66204" w:rsidP="00B66204">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w:t>
      </w:r>
      <w:r w:rsidRPr="001B6D85">
        <w:rPr>
          <w:rFonts w:ascii="Times New Roman" w:eastAsia="Calibri" w:hAnsi="Times New Roman" w:cs="Times New Roman"/>
          <w:sz w:val="28"/>
          <w:szCs w:val="28"/>
        </w:rPr>
        <w:tab/>
        <w:t xml:space="preserve">председатели ТО + ЦК </w:t>
      </w:r>
    </w:p>
    <w:p w:rsidR="00B66204" w:rsidRPr="001B6D85" w:rsidRDefault="00B66204" w:rsidP="00B66204">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w:t>
      </w:r>
      <w:r w:rsidRPr="001B6D85">
        <w:rPr>
          <w:rFonts w:ascii="Times New Roman" w:eastAsia="Calibri" w:hAnsi="Times New Roman" w:cs="Times New Roman"/>
          <w:sz w:val="28"/>
          <w:szCs w:val="28"/>
        </w:rPr>
        <w:tab/>
        <w:t>председатели ТО + ППО</w:t>
      </w:r>
    </w:p>
    <w:p w:rsidR="00B66204" w:rsidRPr="001B6D85" w:rsidRDefault="00B66204" w:rsidP="00B66204">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w:t>
      </w:r>
      <w:r w:rsidRPr="001B6D85">
        <w:rPr>
          <w:rFonts w:ascii="Times New Roman" w:eastAsia="Calibri" w:hAnsi="Times New Roman" w:cs="Times New Roman"/>
          <w:sz w:val="28"/>
          <w:szCs w:val="28"/>
        </w:rPr>
        <w:tab/>
        <w:t>ППО + члены профсоюза.</w:t>
      </w:r>
    </w:p>
    <w:p w:rsidR="00106489" w:rsidRPr="001B6D85" w:rsidRDefault="00B66204" w:rsidP="00106489">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На первом этапе создана группа «</w:t>
      </w:r>
      <w:proofErr w:type="spellStart"/>
      <w:r w:rsidRPr="001B6D85">
        <w:rPr>
          <w:rFonts w:ascii="Times New Roman" w:eastAsia="Calibri" w:hAnsi="Times New Roman" w:cs="Times New Roman"/>
          <w:sz w:val="28"/>
          <w:szCs w:val="28"/>
        </w:rPr>
        <w:t>Рослеспрофсоюз</w:t>
      </w:r>
      <w:proofErr w:type="spellEnd"/>
      <w:r w:rsidRPr="001B6D85">
        <w:rPr>
          <w:rFonts w:ascii="Times New Roman" w:eastAsia="Calibri" w:hAnsi="Times New Roman" w:cs="Times New Roman"/>
          <w:sz w:val="28"/>
          <w:szCs w:val="28"/>
        </w:rPr>
        <w:t xml:space="preserve">» в мессенджере </w:t>
      </w:r>
      <w:proofErr w:type="spellStart"/>
      <w:r w:rsidRPr="001B6D85">
        <w:rPr>
          <w:rFonts w:ascii="Times New Roman" w:eastAsia="Calibri" w:hAnsi="Times New Roman" w:cs="Times New Roman"/>
          <w:sz w:val="28"/>
          <w:szCs w:val="28"/>
        </w:rPr>
        <w:t>WhatsApp</w:t>
      </w:r>
      <w:proofErr w:type="spellEnd"/>
      <w:r w:rsidRPr="001B6D85">
        <w:rPr>
          <w:rFonts w:ascii="Times New Roman" w:eastAsia="Calibri" w:hAnsi="Times New Roman" w:cs="Times New Roman"/>
          <w:sz w:val="28"/>
          <w:szCs w:val="28"/>
        </w:rPr>
        <w:t>, в которую входят сотрудники ЦК Профсоюза, члены ЦК и Президиума, председатели территориальных организаций Профсоюза. Реализация дальнейших этапов зависит от активности территориальных организаций Профсоюза.</w:t>
      </w:r>
    </w:p>
    <w:p w:rsidR="00106489" w:rsidRPr="001B6D85" w:rsidRDefault="00033909" w:rsidP="00106489">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В 2018 году в </w:t>
      </w:r>
      <w:proofErr w:type="spellStart"/>
      <w:r w:rsidRPr="001B6D85">
        <w:rPr>
          <w:rFonts w:ascii="Times New Roman" w:eastAsia="Calibri" w:hAnsi="Times New Roman" w:cs="Times New Roman"/>
          <w:sz w:val="28"/>
          <w:szCs w:val="28"/>
        </w:rPr>
        <w:t>Рослеспрофсоюзе</w:t>
      </w:r>
      <w:proofErr w:type="spellEnd"/>
      <w:r w:rsidRPr="001B6D85">
        <w:rPr>
          <w:rFonts w:ascii="Times New Roman" w:eastAsia="Calibri" w:hAnsi="Times New Roman" w:cs="Times New Roman"/>
          <w:sz w:val="28"/>
          <w:szCs w:val="28"/>
        </w:rPr>
        <w:t xml:space="preserve"> началось обсуждение применения в профсоюзной работе электронной системы профсоюзного учета и коммуникации «Е-Профсоюз», позволяющей существенно упростить учет членов профсоюза, повысить оперативность документооборота, оперативно доводить информацию до членов профсоюза через </w:t>
      </w:r>
      <w:r w:rsidRPr="001B6D85">
        <w:rPr>
          <w:rFonts w:ascii="Times New Roman" w:eastAsia="Calibri" w:hAnsi="Times New Roman" w:cs="Times New Roman"/>
          <w:sz w:val="28"/>
          <w:szCs w:val="28"/>
          <w:lang w:val="en-US"/>
        </w:rPr>
        <w:t>SMS</w:t>
      </w:r>
      <w:r w:rsidRPr="001B6D85">
        <w:rPr>
          <w:rFonts w:ascii="Times New Roman" w:eastAsia="Calibri" w:hAnsi="Times New Roman" w:cs="Times New Roman"/>
          <w:sz w:val="28"/>
          <w:szCs w:val="28"/>
        </w:rPr>
        <w:t xml:space="preserve">-рассылки, а также предоставляющей другие возможности. Достигнуты предварительные договоренности с разработчиками системы о проведении информационного вебинара по работе системы для руководителей организаций </w:t>
      </w:r>
      <w:proofErr w:type="spellStart"/>
      <w:r w:rsidRPr="001B6D85">
        <w:rPr>
          <w:rFonts w:ascii="Times New Roman" w:eastAsia="Calibri" w:hAnsi="Times New Roman" w:cs="Times New Roman"/>
          <w:sz w:val="28"/>
          <w:szCs w:val="28"/>
        </w:rPr>
        <w:t>Рослеспрофсоюза</w:t>
      </w:r>
      <w:proofErr w:type="spellEnd"/>
      <w:r w:rsidRPr="001B6D85">
        <w:rPr>
          <w:rFonts w:ascii="Times New Roman" w:eastAsia="Calibri" w:hAnsi="Times New Roman" w:cs="Times New Roman"/>
          <w:sz w:val="28"/>
          <w:szCs w:val="28"/>
        </w:rPr>
        <w:t xml:space="preserve">. </w:t>
      </w:r>
    </w:p>
    <w:p w:rsidR="00E8136E" w:rsidRPr="001B6D85" w:rsidRDefault="00C359C1" w:rsidP="00C359C1">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В результате проделанной работы Профсоюз стал более открытым, понятным и доступным для пользователей интернета</w:t>
      </w:r>
      <w:r w:rsidR="00E52BE4" w:rsidRPr="001B6D85">
        <w:rPr>
          <w:rFonts w:ascii="Times New Roman" w:eastAsia="Calibri" w:hAnsi="Times New Roman" w:cs="Times New Roman"/>
          <w:sz w:val="28"/>
          <w:szCs w:val="28"/>
        </w:rPr>
        <w:t>, прежде всего – для молодежи, что имеет важнейшее стратегическое значение</w:t>
      </w:r>
      <w:r w:rsidRPr="001B6D85">
        <w:rPr>
          <w:rFonts w:ascii="Times New Roman" w:eastAsia="Calibri" w:hAnsi="Times New Roman" w:cs="Times New Roman"/>
          <w:sz w:val="28"/>
          <w:szCs w:val="28"/>
        </w:rPr>
        <w:t xml:space="preserve">. </w:t>
      </w:r>
      <w:r w:rsidR="00B66204" w:rsidRPr="001B6D85">
        <w:rPr>
          <w:rFonts w:ascii="Times New Roman" w:eastAsia="Calibri" w:hAnsi="Times New Roman" w:cs="Times New Roman"/>
          <w:sz w:val="28"/>
          <w:szCs w:val="28"/>
        </w:rPr>
        <w:t xml:space="preserve">В дальнейшем развитие единого информационного пространства </w:t>
      </w:r>
      <w:proofErr w:type="spellStart"/>
      <w:r w:rsidR="00B66204" w:rsidRPr="001B6D85">
        <w:rPr>
          <w:rFonts w:ascii="Times New Roman" w:eastAsia="Calibri" w:hAnsi="Times New Roman" w:cs="Times New Roman"/>
          <w:sz w:val="28"/>
          <w:szCs w:val="28"/>
        </w:rPr>
        <w:t>Рослеспрофсоюза</w:t>
      </w:r>
      <w:proofErr w:type="spellEnd"/>
      <w:r w:rsidR="00B66204" w:rsidRPr="001B6D85">
        <w:rPr>
          <w:rFonts w:ascii="Times New Roman" w:eastAsia="Calibri" w:hAnsi="Times New Roman" w:cs="Times New Roman"/>
          <w:sz w:val="28"/>
          <w:szCs w:val="28"/>
        </w:rPr>
        <w:t xml:space="preserve"> будет продолжено.</w:t>
      </w:r>
    </w:p>
    <w:p w:rsidR="00106489" w:rsidRPr="001B6D85" w:rsidRDefault="00106489" w:rsidP="00C359C1">
      <w:pPr>
        <w:spacing w:after="120" w:line="240" w:lineRule="auto"/>
        <w:ind w:firstLine="709"/>
        <w:jc w:val="both"/>
        <w:rPr>
          <w:rFonts w:ascii="Times New Roman" w:eastAsia="Calibri" w:hAnsi="Times New Roman" w:cs="Times New Roman"/>
          <w:sz w:val="28"/>
          <w:szCs w:val="28"/>
        </w:rPr>
      </w:pPr>
    </w:p>
    <w:p w:rsidR="00E8136E" w:rsidRPr="001B6D85" w:rsidRDefault="00E8136E" w:rsidP="00E8136E">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Эффективность информационной работы в Профсоюзе существенно повышается в результате сотрудничества с профессиональными медиа-компаниями. ЦК Профсоюза активно взаимодействует с интерактивным каналом «Профсоюз-ТВ» и компанией «АМК Идеал-Медиа». В результате данного сотрудничества в 2017 и 2018 году было организовано информационное сопровождение Межрегиональных Северных конференций по вопросам социальной защиты работников районов Крайнего Севера и приравненных к ним местностей; также организовано информационное сопровождение детского турнира по мини-футболу «Кубок Союза Труда» в г. </w:t>
      </w:r>
      <w:r w:rsidRPr="001B6D85">
        <w:rPr>
          <w:rFonts w:ascii="Times New Roman" w:eastAsia="Calibri" w:hAnsi="Times New Roman" w:cs="Times New Roman"/>
          <w:sz w:val="28"/>
          <w:szCs w:val="28"/>
        </w:rPr>
        <w:lastRenderedPageBreak/>
        <w:t xml:space="preserve">Чебоксарах; организована и проведена международная конференция «Язык профсоюзной солидарности: лучшие практики информационной работы профсоюзных организаций» в Республике Черногория. Председатель Профсоюза совместно с заместителем руководителя Рослесхоза приняли участие в программе «Деловой разговор» на канале «Профсоюз-ТВ». </w:t>
      </w:r>
    </w:p>
    <w:p w:rsidR="00E8136E" w:rsidRPr="001B6D85" w:rsidRDefault="00E8136E" w:rsidP="00E8136E">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На основе профсоюзных новостей, размещаемых на сайте </w:t>
      </w:r>
      <w:proofErr w:type="spellStart"/>
      <w:r w:rsidRPr="001B6D85">
        <w:rPr>
          <w:rFonts w:ascii="Times New Roman" w:eastAsia="Calibri" w:hAnsi="Times New Roman" w:cs="Times New Roman"/>
          <w:sz w:val="28"/>
          <w:szCs w:val="28"/>
        </w:rPr>
        <w:t>Рослеспрофсоюза</w:t>
      </w:r>
      <w:proofErr w:type="spellEnd"/>
      <w:r w:rsidRPr="001B6D85">
        <w:rPr>
          <w:rFonts w:ascii="Times New Roman" w:eastAsia="Calibri" w:hAnsi="Times New Roman" w:cs="Times New Roman"/>
          <w:sz w:val="28"/>
          <w:szCs w:val="28"/>
        </w:rPr>
        <w:t>, «Профсоюз-ТВ» создает новостные видеоролики, которые затем размещаются в разделе «</w:t>
      </w:r>
      <w:proofErr w:type="spellStart"/>
      <w:r w:rsidRPr="001B6D85">
        <w:rPr>
          <w:rFonts w:ascii="Times New Roman" w:eastAsia="Calibri" w:hAnsi="Times New Roman" w:cs="Times New Roman"/>
          <w:sz w:val="28"/>
          <w:szCs w:val="28"/>
        </w:rPr>
        <w:t>Видеогалерея</w:t>
      </w:r>
      <w:proofErr w:type="spellEnd"/>
      <w:r w:rsidRPr="001B6D85">
        <w:rPr>
          <w:rFonts w:ascii="Times New Roman" w:eastAsia="Calibri" w:hAnsi="Times New Roman" w:cs="Times New Roman"/>
          <w:sz w:val="28"/>
          <w:szCs w:val="28"/>
        </w:rPr>
        <w:t xml:space="preserve">» на сайте </w:t>
      </w:r>
      <w:proofErr w:type="spellStart"/>
      <w:r w:rsidRPr="001B6D85">
        <w:rPr>
          <w:rFonts w:ascii="Times New Roman" w:eastAsia="Calibri" w:hAnsi="Times New Roman" w:cs="Times New Roman"/>
          <w:sz w:val="28"/>
          <w:szCs w:val="28"/>
        </w:rPr>
        <w:t>Рослеспрофсоюза</w:t>
      </w:r>
      <w:proofErr w:type="spellEnd"/>
      <w:r w:rsidRPr="001B6D85">
        <w:rPr>
          <w:rFonts w:ascii="Times New Roman" w:eastAsia="Calibri" w:hAnsi="Times New Roman" w:cs="Times New Roman"/>
          <w:sz w:val="28"/>
          <w:szCs w:val="28"/>
        </w:rPr>
        <w:t xml:space="preserve">. </w:t>
      </w:r>
    </w:p>
    <w:p w:rsidR="00426547" w:rsidRPr="001B6D85" w:rsidRDefault="00E8136E" w:rsidP="00E8136E">
      <w:pPr>
        <w:spacing w:after="120" w:line="240" w:lineRule="auto"/>
        <w:ind w:firstLine="709"/>
        <w:jc w:val="both"/>
        <w:rPr>
          <w:rFonts w:ascii="Times New Roman" w:eastAsia="Calibri" w:hAnsi="Times New Roman" w:cs="Times New Roman"/>
          <w:b/>
          <w:sz w:val="28"/>
          <w:szCs w:val="28"/>
        </w:rPr>
      </w:pPr>
      <w:r w:rsidRPr="001B6D85">
        <w:rPr>
          <w:rFonts w:ascii="Times New Roman" w:eastAsia="Calibri" w:hAnsi="Times New Roman" w:cs="Times New Roman"/>
          <w:sz w:val="28"/>
          <w:szCs w:val="28"/>
        </w:rPr>
        <w:t xml:space="preserve">Продолжается сотрудничество с Центральной профсоюзной газетой «СОЛИДАРНОСТЬ». На страницах газеты публикуются комментарии Председателя Профсоюза по социально-значимым вопросам, освещаются мероприятия с участием представителей Профсоюза. Предпринимаются меры по </w:t>
      </w:r>
      <w:proofErr w:type="spellStart"/>
      <w:r w:rsidRPr="001B6D85">
        <w:rPr>
          <w:rFonts w:ascii="Times New Roman" w:eastAsia="Calibri" w:hAnsi="Times New Roman" w:cs="Times New Roman"/>
          <w:sz w:val="28"/>
          <w:szCs w:val="28"/>
        </w:rPr>
        <w:t>увеличениию</w:t>
      </w:r>
      <w:proofErr w:type="spellEnd"/>
      <w:r w:rsidRPr="001B6D85">
        <w:rPr>
          <w:rFonts w:ascii="Times New Roman" w:eastAsia="Calibri" w:hAnsi="Times New Roman" w:cs="Times New Roman"/>
          <w:sz w:val="28"/>
          <w:szCs w:val="28"/>
        </w:rPr>
        <w:t xml:space="preserve"> подписки на газету «Солидарность». Центральным комитетом Профсоюза принято решение обеспечить подписку на газету для каждой ППО до 1 января 2020 года. В рамках утвержденного бюджета ЦК Профсоюза финансирует подписку как на печатную, так и на электронную версию газеты</w:t>
      </w:r>
      <w:r w:rsidR="00710B8F" w:rsidRPr="001B6D85">
        <w:rPr>
          <w:rFonts w:ascii="Times New Roman" w:eastAsia="Calibri" w:hAnsi="Times New Roman" w:cs="Times New Roman"/>
          <w:sz w:val="28"/>
          <w:szCs w:val="28"/>
        </w:rPr>
        <w:t xml:space="preserve"> для 7 территориальных и 4 первичных профсоюзных организаций, не имеющих собственных средств на подписку.</w:t>
      </w:r>
    </w:p>
    <w:p w:rsidR="00033909" w:rsidRPr="001B6D85" w:rsidRDefault="00426547" w:rsidP="00E8136E">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В настоящее время ЦК Профсоюза взаимодействует с редакцией журнала «Охрана труда. Практикум». Готовится к выпуску материал о практике работы </w:t>
      </w:r>
      <w:proofErr w:type="spellStart"/>
      <w:r w:rsidRPr="001B6D85">
        <w:rPr>
          <w:rFonts w:ascii="Times New Roman" w:eastAsia="Calibri" w:hAnsi="Times New Roman" w:cs="Times New Roman"/>
          <w:sz w:val="28"/>
          <w:szCs w:val="28"/>
        </w:rPr>
        <w:t>Рослеспрофсоюза</w:t>
      </w:r>
      <w:proofErr w:type="spellEnd"/>
      <w:r w:rsidRPr="001B6D85">
        <w:rPr>
          <w:rFonts w:ascii="Times New Roman" w:eastAsia="Calibri" w:hAnsi="Times New Roman" w:cs="Times New Roman"/>
          <w:sz w:val="28"/>
          <w:szCs w:val="28"/>
        </w:rPr>
        <w:t xml:space="preserve"> в области охраны труда.</w:t>
      </w:r>
    </w:p>
    <w:p w:rsidR="00FD5C1A" w:rsidRPr="001B6D85" w:rsidRDefault="00FD5C1A" w:rsidP="00E8136E">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ЦК Профсоюза в отчетном периоде, исходя из возможностей профсоюзного бюджета, оказал помощь в обеспечении необходимой оргтехникой Северо-Осетинской республиканской организации Профсоюза, Первичной профсоюзной организации «ИКЕА </w:t>
      </w:r>
      <w:proofErr w:type="spellStart"/>
      <w:r w:rsidRPr="001B6D85">
        <w:rPr>
          <w:rFonts w:ascii="Times New Roman" w:eastAsia="Calibri" w:hAnsi="Times New Roman" w:cs="Times New Roman"/>
          <w:sz w:val="28"/>
          <w:szCs w:val="28"/>
        </w:rPr>
        <w:t>Индастри</w:t>
      </w:r>
      <w:proofErr w:type="spellEnd"/>
      <w:r w:rsidRPr="001B6D85">
        <w:rPr>
          <w:rFonts w:ascii="Times New Roman" w:eastAsia="Calibri" w:hAnsi="Times New Roman" w:cs="Times New Roman"/>
          <w:sz w:val="28"/>
          <w:szCs w:val="28"/>
        </w:rPr>
        <w:t xml:space="preserve"> Тихвин». </w:t>
      </w:r>
    </w:p>
    <w:p w:rsidR="00FD5C1A" w:rsidRPr="001B6D85" w:rsidRDefault="00FD5C1A" w:rsidP="00E8136E">
      <w:pPr>
        <w:spacing w:after="120" w:line="240" w:lineRule="auto"/>
        <w:ind w:firstLine="709"/>
        <w:jc w:val="both"/>
        <w:rPr>
          <w:rFonts w:ascii="Times New Roman" w:eastAsia="Calibri" w:hAnsi="Times New Roman" w:cs="Times New Roman"/>
          <w:sz w:val="28"/>
          <w:szCs w:val="28"/>
        </w:rPr>
      </w:pPr>
    </w:p>
    <w:p w:rsidR="002A4163" w:rsidRPr="001B6D85" w:rsidRDefault="000F66DE" w:rsidP="00C359C1">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Но</w:t>
      </w:r>
      <w:r w:rsidR="002A4163" w:rsidRPr="001B6D85">
        <w:rPr>
          <w:rFonts w:ascii="Times New Roman" w:eastAsia="Calibri" w:hAnsi="Times New Roman" w:cs="Times New Roman"/>
          <w:sz w:val="28"/>
          <w:szCs w:val="28"/>
        </w:rPr>
        <w:t xml:space="preserve"> отмечаются и недостатки в информационной работе Профсоюза.</w:t>
      </w:r>
    </w:p>
    <w:p w:rsidR="00E52BE4" w:rsidRPr="001B6D85" w:rsidRDefault="00E52BE4" w:rsidP="00C359C1">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Большое количество территориальных и первичных профсоюзных организаций никак не участвуют в информационной работе, не информируют о своей деятельности, не реагируют на обращения и запросы Центрального комитета Профсоюза.</w:t>
      </w:r>
    </w:p>
    <w:p w:rsidR="00E52BE4" w:rsidRPr="001B6D85" w:rsidRDefault="00E52BE4" w:rsidP="00B66204">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Из числа организаций Профсоюза, предоставляющих информацию для наполнения профсоюзных ресурсов, следует выделить одну организацию: Коми Республиканскую, от которой еженедельно поступают информационные материалы о работе, проделанной республиканским комитетом и первичными профсоюзными организациями. Также отметим Архангельскую, Вологодскую, Белгородскую</w:t>
      </w:r>
      <w:r w:rsidR="00B66204" w:rsidRPr="001B6D85">
        <w:rPr>
          <w:rFonts w:ascii="Times New Roman" w:eastAsia="Calibri" w:hAnsi="Times New Roman" w:cs="Times New Roman"/>
          <w:sz w:val="28"/>
          <w:szCs w:val="28"/>
        </w:rPr>
        <w:t>,</w:t>
      </w:r>
      <w:r w:rsidRPr="001B6D85">
        <w:rPr>
          <w:rFonts w:ascii="Times New Roman" w:eastAsia="Calibri" w:hAnsi="Times New Roman" w:cs="Times New Roman"/>
          <w:sz w:val="28"/>
          <w:szCs w:val="28"/>
        </w:rPr>
        <w:t xml:space="preserve"> Новосибирскую</w:t>
      </w:r>
      <w:r w:rsidR="00B66204" w:rsidRPr="001B6D85">
        <w:rPr>
          <w:rFonts w:ascii="Times New Roman" w:eastAsia="Calibri" w:hAnsi="Times New Roman" w:cs="Times New Roman"/>
          <w:sz w:val="28"/>
          <w:szCs w:val="28"/>
        </w:rPr>
        <w:t>, Ульяновскую</w:t>
      </w:r>
      <w:r w:rsidRPr="001B6D85">
        <w:rPr>
          <w:rFonts w:ascii="Times New Roman" w:eastAsia="Calibri" w:hAnsi="Times New Roman" w:cs="Times New Roman"/>
          <w:sz w:val="28"/>
          <w:szCs w:val="28"/>
        </w:rPr>
        <w:t xml:space="preserve"> областные организации Профсоюза. Из числа первичных профсоюзных организаций наиболее активно ведет информационную работу ППО «Сыктывкарский ЛПК». Также необходимо отметить ППО КЦБК Илим (</w:t>
      </w:r>
      <w:proofErr w:type="spellStart"/>
      <w:r w:rsidRPr="001B6D85">
        <w:rPr>
          <w:rFonts w:ascii="Times New Roman" w:eastAsia="Calibri" w:hAnsi="Times New Roman" w:cs="Times New Roman"/>
          <w:sz w:val="28"/>
          <w:szCs w:val="28"/>
        </w:rPr>
        <w:t>г.Коряжма</w:t>
      </w:r>
      <w:proofErr w:type="spellEnd"/>
      <w:r w:rsidRPr="001B6D85">
        <w:rPr>
          <w:rFonts w:ascii="Times New Roman" w:eastAsia="Calibri" w:hAnsi="Times New Roman" w:cs="Times New Roman"/>
          <w:sz w:val="28"/>
          <w:szCs w:val="28"/>
        </w:rPr>
        <w:t>, Архангельская область)</w:t>
      </w:r>
      <w:r w:rsidR="00B66204" w:rsidRPr="001B6D85">
        <w:rPr>
          <w:rFonts w:ascii="Times New Roman" w:eastAsia="Calibri" w:hAnsi="Times New Roman" w:cs="Times New Roman"/>
          <w:sz w:val="28"/>
          <w:szCs w:val="28"/>
        </w:rPr>
        <w:t xml:space="preserve">, ППО Архангельского ЦБК, ППО «Сегежский ЦБК». </w:t>
      </w:r>
      <w:r w:rsidRPr="001B6D85">
        <w:rPr>
          <w:rFonts w:ascii="Times New Roman" w:eastAsia="Calibri" w:hAnsi="Times New Roman" w:cs="Times New Roman"/>
          <w:sz w:val="28"/>
          <w:szCs w:val="28"/>
        </w:rPr>
        <w:t xml:space="preserve">  </w:t>
      </w:r>
    </w:p>
    <w:p w:rsidR="0024182B" w:rsidRPr="001B6D85" w:rsidRDefault="00B66204" w:rsidP="00B66204">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lastRenderedPageBreak/>
        <w:t>П</w:t>
      </w:r>
      <w:r w:rsidR="000F66DE" w:rsidRPr="001B6D85">
        <w:rPr>
          <w:rFonts w:ascii="Times New Roman" w:eastAsia="Calibri" w:hAnsi="Times New Roman" w:cs="Times New Roman"/>
          <w:sz w:val="28"/>
          <w:szCs w:val="28"/>
        </w:rPr>
        <w:t xml:space="preserve">ринятое Центральным комитетом Профсоюза </w:t>
      </w:r>
      <w:r w:rsidR="00C359C1" w:rsidRPr="001B6D85">
        <w:rPr>
          <w:rFonts w:ascii="Times New Roman" w:eastAsia="Calibri" w:hAnsi="Times New Roman" w:cs="Times New Roman"/>
          <w:sz w:val="28"/>
          <w:szCs w:val="28"/>
        </w:rPr>
        <w:t xml:space="preserve">решение о содействии профсоюзных организаций развитию </w:t>
      </w:r>
      <w:r w:rsidR="00E52BE4" w:rsidRPr="001B6D85">
        <w:rPr>
          <w:rFonts w:ascii="Times New Roman" w:eastAsia="Calibri" w:hAnsi="Times New Roman" w:cs="Times New Roman"/>
          <w:sz w:val="28"/>
          <w:szCs w:val="28"/>
        </w:rPr>
        <w:t xml:space="preserve">профсоюзных </w:t>
      </w:r>
      <w:r w:rsidR="00C359C1" w:rsidRPr="001B6D85">
        <w:rPr>
          <w:rFonts w:ascii="Times New Roman" w:eastAsia="Calibri" w:hAnsi="Times New Roman" w:cs="Times New Roman"/>
          <w:sz w:val="28"/>
          <w:szCs w:val="28"/>
        </w:rPr>
        <w:t>групп</w:t>
      </w:r>
      <w:r w:rsidR="00E52BE4" w:rsidRPr="001B6D85">
        <w:rPr>
          <w:rFonts w:ascii="Times New Roman" w:eastAsia="Calibri" w:hAnsi="Times New Roman" w:cs="Times New Roman"/>
          <w:sz w:val="28"/>
          <w:szCs w:val="28"/>
        </w:rPr>
        <w:t xml:space="preserve"> в социальных сетях</w:t>
      </w:r>
      <w:r w:rsidR="00C359C1" w:rsidRPr="001B6D85">
        <w:rPr>
          <w:rFonts w:ascii="Times New Roman" w:eastAsia="Calibri" w:hAnsi="Times New Roman" w:cs="Times New Roman"/>
          <w:sz w:val="28"/>
          <w:szCs w:val="28"/>
        </w:rPr>
        <w:t xml:space="preserve"> и повышению числа их участников </w:t>
      </w:r>
      <w:r w:rsidR="00E52BE4" w:rsidRPr="001B6D85">
        <w:rPr>
          <w:rFonts w:ascii="Times New Roman" w:eastAsia="Calibri" w:hAnsi="Times New Roman" w:cs="Times New Roman"/>
          <w:sz w:val="28"/>
          <w:szCs w:val="28"/>
        </w:rPr>
        <w:t xml:space="preserve">реализуется </w:t>
      </w:r>
      <w:r w:rsidRPr="001B6D85">
        <w:rPr>
          <w:rFonts w:ascii="Times New Roman" w:eastAsia="Calibri" w:hAnsi="Times New Roman" w:cs="Times New Roman"/>
          <w:sz w:val="28"/>
          <w:szCs w:val="28"/>
        </w:rPr>
        <w:t xml:space="preserve">крайне </w:t>
      </w:r>
      <w:r w:rsidR="00E52BE4" w:rsidRPr="001B6D85">
        <w:rPr>
          <w:rFonts w:ascii="Times New Roman" w:eastAsia="Calibri" w:hAnsi="Times New Roman" w:cs="Times New Roman"/>
          <w:sz w:val="28"/>
          <w:szCs w:val="28"/>
        </w:rPr>
        <w:t xml:space="preserve">слабо. Численность группы </w:t>
      </w:r>
      <w:proofErr w:type="spellStart"/>
      <w:r w:rsidR="00E52BE4" w:rsidRPr="001B6D85">
        <w:rPr>
          <w:rFonts w:ascii="Times New Roman" w:eastAsia="Calibri" w:hAnsi="Times New Roman" w:cs="Times New Roman"/>
          <w:sz w:val="28"/>
          <w:szCs w:val="28"/>
        </w:rPr>
        <w:t>Рослеспрофсоюза</w:t>
      </w:r>
      <w:proofErr w:type="spellEnd"/>
      <w:r w:rsidR="00E52BE4" w:rsidRPr="001B6D85">
        <w:rPr>
          <w:rFonts w:ascii="Times New Roman" w:eastAsia="Calibri" w:hAnsi="Times New Roman" w:cs="Times New Roman"/>
          <w:sz w:val="28"/>
          <w:szCs w:val="28"/>
        </w:rPr>
        <w:t xml:space="preserve"> в сети «</w:t>
      </w:r>
      <w:proofErr w:type="spellStart"/>
      <w:r w:rsidR="00E52BE4" w:rsidRPr="001B6D85">
        <w:rPr>
          <w:rFonts w:ascii="Times New Roman" w:eastAsia="Calibri" w:hAnsi="Times New Roman" w:cs="Times New Roman"/>
          <w:sz w:val="28"/>
          <w:szCs w:val="28"/>
        </w:rPr>
        <w:t>ВКонтакте</w:t>
      </w:r>
      <w:proofErr w:type="spellEnd"/>
      <w:r w:rsidR="00E52BE4" w:rsidRPr="001B6D85">
        <w:rPr>
          <w:rFonts w:ascii="Times New Roman" w:eastAsia="Calibri" w:hAnsi="Times New Roman" w:cs="Times New Roman"/>
          <w:sz w:val="28"/>
          <w:szCs w:val="28"/>
        </w:rPr>
        <w:t xml:space="preserve">» составляет около 250 участников. Большинство руководителей территориальных и первичных профсоюзных организаций до сих пор не подписаны на </w:t>
      </w:r>
      <w:r w:rsidRPr="001B6D85">
        <w:rPr>
          <w:rFonts w:ascii="Times New Roman" w:eastAsia="Calibri" w:hAnsi="Times New Roman" w:cs="Times New Roman"/>
          <w:sz w:val="28"/>
          <w:szCs w:val="28"/>
        </w:rPr>
        <w:t xml:space="preserve">профсоюзную </w:t>
      </w:r>
      <w:r w:rsidR="00E52BE4" w:rsidRPr="001B6D85">
        <w:rPr>
          <w:rFonts w:ascii="Times New Roman" w:eastAsia="Calibri" w:hAnsi="Times New Roman" w:cs="Times New Roman"/>
          <w:sz w:val="28"/>
          <w:szCs w:val="28"/>
        </w:rPr>
        <w:t>групп</w:t>
      </w:r>
      <w:r w:rsidRPr="001B6D85">
        <w:rPr>
          <w:rFonts w:ascii="Times New Roman" w:eastAsia="Calibri" w:hAnsi="Times New Roman" w:cs="Times New Roman"/>
          <w:sz w:val="28"/>
          <w:szCs w:val="28"/>
        </w:rPr>
        <w:t>у</w:t>
      </w:r>
      <w:r w:rsidR="00E52BE4" w:rsidRPr="001B6D85">
        <w:rPr>
          <w:rFonts w:ascii="Times New Roman" w:eastAsia="Calibri" w:hAnsi="Times New Roman" w:cs="Times New Roman"/>
          <w:sz w:val="28"/>
          <w:szCs w:val="28"/>
        </w:rPr>
        <w:t xml:space="preserve">. </w:t>
      </w:r>
    </w:p>
    <w:p w:rsidR="0024182B" w:rsidRPr="001B6D85" w:rsidRDefault="0024182B" w:rsidP="00CA3CA3">
      <w:pPr>
        <w:spacing w:after="12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Конкретные примеры реализации Профсоюзом защитных функций предоставляются в подавляющем большинстве из Республики Коми. </w:t>
      </w:r>
      <w:r w:rsidR="0006486D" w:rsidRPr="001B6D85">
        <w:rPr>
          <w:rFonts w:ascii="Times New Roman" w:eastAsia="Calibri" w:hAnsi="Times New Roman" w:cs="Times New Roman"/>
          <w:sz w:val="28"/>
          <w:szCs w:val="28"/>
        </w:rPr>
        <w:t>Другие</w:t>
      </w:r>
      <w:r w:rsidRPr="001B6D85">
        <w:rPr>
          <w:rFonts w:ascii="Times New Roman" w:eastAsia="Calibri" w:hAnsi="Times New Roman" w:cs="Times New Roman"/>
          <w:sz w:val="28"/>
          <w:szCs w:val="28"/>
        </w:rPr>
        <w:t xml:space="preserve"> </w:t>
      </w:r>
      <w:r w:rsidR="0006486D" w:rsidRPr="001B6D85">
        <w:rPr>
          <w:rFonts w:ascii="Times New Roman" w:eastAsia="Calibri" w:hAnsi="Times New Roman" w:cs="Times New Roman"/>
          <w:sz w:val="28"/>
          <w:szCs w:val="28"/>
        </w:rPr>
        <w:t>организации</w:t>
      </w:r>
      <w:r w:rsidRPr="001B6D85">
        <w:rPr>
          <w:rFonts w:ascii="Times New Roman" w:eastAsia="Calibri" w:hAnsi="Times New Roman" w:cs="Times New Roman"/>
          <w:sz w:val="28"/>
          <w:szCs w:val="28"/>
        </w:rPr>
        <w:t xml:space="preserve"> такую информацию предоставляют редко</w:t>
      </w:r>
      <w:r w:rsidR="00E8136E" w:rsidRPr="001B6D85">
        <w:rPr>
          <w:rFonts w:ascii="Times New Roman" w:eastAsia="Calibri" w:hAnsi="Times New Roman" w:cs="Times New Roman"/>
          <w:sz w:val="28"/>
          <w:szCs w:val="28"/>
        </w:rPr>
        <w:t>, ограничиваясь новостями о проведенных культурных и спортивных мероприятиях и новостями региональных органов управления лесами,</w:t>
      </w:r>
      <w:r w:rsidRPr="001B6D85">
        <w:rPr>
          <w:rFonts w:ascii="Times New Roman" w:eastAsia="Calibri" w:hAnsi="Times New Roman" w:cs="Times New Roman"/>
          <w:sz w:val="28"/>
          <w:szCs w:val="28"/>
        </w:rPr>
        <w:t xml:space="preserve"> </w:t>
      </w:r>
      <w:r w:rsidR="00E8136E" w:rsidRPr="001B6D85">
        <w:rPr>
          <w:rFonts w:ascii="Times New Roman" w:eastAsia="Calibri" w:hAnsi="Times New Roman" w:cs="Times New Roman"/>
          <w:sz w:val="28"/>
          <w:szCs w:val="28"/>
        </w:rPr>
        <w:t>либо совсем</w:t>
      </w:r>
      <w:r w:rsidRPr="001B6D85">
        <w:rPr>
          <w:rFonts w:ascii="Times New Roman" w:eastAsia="Calibri" w:hAnsi="Times New Roman" w:cs="Times New Roman"/>
          <w:sz w:val="28"/>
          <w:szCs w:val="28"/>
        </w:rPr>
        <w:t xml:space="preserve"> не предоставляют</w:t>
      </w:r>
      <w:r w:rsidR="00E8136E" w:rsidRPr="001B6D85">
        <w:rPr>
          <w:rFonts w:ascii="Times New Roman" w:eastAsia="Calibri" w:hAnsi="Times New Roman" w:cs="Times New Roman"/>
          <w:sz w:val="28"/>
          <w:szCs w:val="28"/>
        </w:rPr>
        <w:t>.</w:t>
      </w:r>
    </w:p>
    <w:p w:rsidR="00385633" w:rsidRPr="001B6D85" w:rsidRDefault="00106489" w:rsidP="00A63465">
      <w:pPr>
        <w:spacing w:after="120" w:line="240" w:lineRule="auto"/>
        <w:ind w:firstLine="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Коллективные действия, кампании солидарности</w:t>
      </w:r>
    </w:p>
    <w:p w:rsidR="002327F9" w:rsidRPr="001B6D85" w:rsidRDefault="0058361E"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 отчетном периоде организации Профсоюза традиционно поддерживали коллективные действия профсоюзов</w:t>
      </w:r>
      <w:r w:rsidR="00A83A4E" w:rsidRPr="001B6D85">
        <w:rPr>
          <w:rFonts w:ascii="Times New Roman" w:eastAsia="Calibri" w:hAnsi="Times New Roman" w:cs="Times New Roman"/>
          <w:bCs/>
          <w:kern w:val="36"/>
          <w:sz w:val="28"/>
          <w:szCs w:val="28"/>
          <w:lang w:eastAsia="ru-RU"/>
        </w:rPr>
        <w:t>, приуроченные к 1 мая, а также участвовали в акциях ко Дню действий за достойный труд 7 октября.</w:t>
      </w:r>
      <w:r w:rsidR="002327F9" w:rsidRPr="001B6D85">
        <w:rPr>
          <w:rFonts w:ascii="Times New Roman" w:eastAsia="Calibri" w:hAnsi="Times New Roman" w:cs="Times New Roman"/>
          <w:bCs/>
          <w:kern w:val="36"/>
          <w:sz w:val="28"/>
          <w:szCs w:val="28"/>
          <w:lang w:eastAsia="ru-RU"/>
        </w:rPr>
        <w:t xml:space="preserve"> При этом использовались различные формы участия в данных мероприятиях, начиная от митингов, шествий и пикетирований и заканчивая профсоюзными собраниями и заседаниями трехсторонних комиссий. Также использовалась практика проведения общественно-полезных мероприятий, например, профсоюзных субботников. </w:t>
      </w:r>
    </w:p>
    <w:p w:rsidR="00E65992" w:rsidRPr="001B6D85" w:rsidRDefault="002327F9"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Наиболее ярко и массово члены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участвовали в протестных акциях против повышения пенсионного возраста в 2018 году. Во многих субъектах РФ члены профсоюза приняли активное участие в протестных митингах и пикетированиях, проводимых не только профсоюзами, но и другими общественно-политическими силами.</w:t>
      </w:r>
      <w:r w:rsidR="00AB27C3" w:rsidRPr="001B6D85">
        <w:rPr>
          <w:rFonts w:ascii="Times New Roman" w:eastAsia="Calibri" w:hAnsi="Times New Roman" w:cs="Times New Roman"/>
          <w:bCs/>
          <w:kern w:val="36"/>
          <w:sz w:val="28"/>
          <w:szCs w:val="28"/>
          <w:lang w:eastAsia="ru-RU"/>
        </w:rPr>
        <w:t xml:space="preserve"> Только в </w:t>
      </w:r>
      <w:proofErr w:type="spellStart"/>
      <w:r w:rsidR="00AB27C3" w:rsidRPr="001B6D85">
        <w:rPr>
          <w:rFonts w:ascii="Times New Roman" w:eastAsia="Calibri" w:hAnsi="Times New Roman" w:cs="Times New Roman"/>
          <w:bCs/>
          <w:kern w:val="36"/>
          <w:sz w:val="28"/>
          <w:szCs w:val="28"/>
          <w:lang w:eastAsia="ru-RU"/>
        </w:rPr>
        <w:t>г.Сыктывкаре</w:t>
      </w:r>
      <w:proofErr w:type="spellEnd"/>
      <w:r w:rsidR="00AB27C3" w:rsidRPr="001B6D85">
        <w:rPr>
          <w:rFonts w:ascii="Times New Roman" w:eastAsia="Calibri" w:hAnsi="Times New Roman" w:cs="Times New Roman"/>
          <w:bCs/>
          <w:kern w:val="36"/>
          <w:sz w:val="28"/>
          <w:szCs w:val="28"/>
          <w:lang w:eastAsia="ru-RU"/>
        </w:rPr>
        <w:t xml:space="preserve"> (Республик</w:t>
      </w:r>
      <w:r w:rsidR="00E65992" w:rsidRPr="001B6D85">
        <w:rPr>
          <w:rFonts w:ascii="Times New Roman" w:eastAsia="Calibri" w:hAnsi="Times New Roman" w:cs="Times New Roman"/>
          <w:bCs/>
          <w:kern w:val="36"/>
          <w:sz w:val="28"/>
          <w:szCs w:val="28"/>
          <w:lang w:eastAsia="ru-RU"/>
        </w:rPr>
        <w:t>а</w:t>
      </w:r>
      <w:r w:rsidR="00AB27C3" w:rsidRPr="001B6D85">
        <w:rPr>
          <w:rFonts w:ascii="Times New Roman" w:eastAsia="Calibri" w:hAnsi="Times New Roman" w:cs="Times New Roman"/>
          <w:bCs/>
          <w:kern w:val="36"/>
          <w:sz w:val="28"/>
          <w:szCs w:val="28"/>
          <w:lang w:eastAsia="ru-RU"/>
        </w:rPr>
        <w:t xml:space="preserve"> Коми</w:t>
      </w:r>
      <w:r w:rsidR="00E65992" w:rsidRPr="001B6D85">
        <w:rPr>
          <w:rFonts w:ascii="Times New Roman" w:eastAsia="Calibri" w:hAnsi="Times New Roman" w:cs="Times New Roman"/>
          <w:bCs/>
          <w:kern w:val="36"/>
          <w:sz w:val="28"/>
          <w:szCs w:val="28"/>
          <w:lang w:eastAsia="ru-RU"/>
        </w:rPr>
        <w:t>)</w:t>
      </w:r>
      <w:r w:rsidR="00AB27C3" w:rsidRPr="001B6D85">
        <w:rPr>
          <w:rFonts w:ascii="Times New Roman" w:eastAsia="Calibri" w:hAnsi="Times New Roman" w:cs="Times New Roman"/>
          <w:bCs/>
          <w:kern w:val="36"/>
          <w:sz w:val="28"/>
          <w:szCs w:val="28"/>
          <w:lang w:eastAsia="ru-RU"/>
        </w:rPr>
        <w:t xml:space="preserve"> состоялись 3 протестных митинга</w:t>
      </w:r>
      <w:r w:rsidR="00E65992" w:rsidRPr="001B6D85">
        <w:rPr>
          <w:rFonts w:ascii="Times New Roman" w:eastAsia="Calibri" w:hAnsi="Times New Roman" w:cs="Times New Roman"/>
          <w:bCs/>
          <w:kern w:val="36"/>
          <w:sz w:val="28"/>
          <w:szCs w:val="28"/>
          <w:lang w:eastAsia="ru-RU"/>
        </w:rPr>
        <w:t xml:space="preserve">, основную массу участников которых составили члены </w:t>
      </w:r>
      <w:proofErr w:type="spellStart"/>
      <w:r w:rsidR="00E65992" w:rsidRPr="001B6D85">
        <w:rPr>
          <w:rFonts w:ascii="Times New Roman" w:eastAsia="Calibri" w:hAnsi="Times New Roman" w:cs="Times New Roman"/>
          <w:bCs/>
          <w:kern w:val="36"/>
          <w:sz w:val="28"/>
          <w:szCs w:val="28"/>
          <w:lang w:eastAsia="ru-RU"/>
        </w:rPr>
        <w:t>Рослеспрофсоюза</w:t>
      </w:r>
      <w:proofErr w:type="spellEnd"/>
      <w:r w:rsidR="00E65992" w:rsidRPr="001B6D85">
        <w:rPr>
          <w:rFonts w:ascii="Times New Roman" w:eastAsia="Calibri" w:hAnsi="Times New Roman" w:cs="Times New Roman"/>
          <w:bCs/>
          <w:kern w:val="36"/>
          <w:sz w:val="28"/>
          <w:szCs w:val="28"/>
          <w:lang w:eastAsia="ru-RU"/>
        </w:rPr>
        <w:t>. Массовые акции с участием членов Профсоюза состоялись также в Архангельске, Северодвинске, Вологде, Иркутске, Уфе и многих других городах.</w:t>
      </w:r>
      <w:r w:rsidRPr="001B6D85">
        <w:rPr>
          <w:rFonts w:ascii="Times New Roman" w:eastAsia="Calibri" w:hAnsi="Times New Roman" w:cs="Times New Roman"/>
          <w:bCs/>
          <w:kern w:val="36"/>
          <w:sz w:val="28"/>
          <w:szCs w:val="28"/>
          <w:lang w:eastAsia="ru-RU"/>
        </w:rPr>
        <w:t xml:space="preserve"> </w:t>
      </w:r>
      <w:r w:rsidR="00F5373D" w:rsidRPr="001B6D85">
        <w:rPr>
          <w:rFonts w:ascii="Times New Roman" w:eastAsia="Calibri" w:hAnsi="Times New Roman" w:cs="Times New Roman"/>
          <w:bCs/>
          <w:kern w:val="36"/>
          <w:sz w:val="28"/>
          <w:szCs w:val="28"/>
          <w:lang w:eastAsia="ru-RU"/>
        </w:rPr>
        <w:t xml:space="preserve">Сотрудники аппарата ЦК Профсоюза приняли участие в протестном митинге движения «Народ против повышения пенсионного возраста» в Москве. </w:t>
      </w:r>
      <w:r w:rsidRPr="001B6D85">
        <w:rPr>
          <w:rFonts w:ascii="Times New Roman" w:eastAsia="Calibri" w:hAnsi="Times New Roman" w:cs="Times New Roman"/>
          <w:bCs/>
          <w:kern w:val="36"/>
          <w:sz w:val="28"/>
          <w:szCs w:val="28"/>
          <w:lang w:eastAsia="ru-RU"/>
        </w:rPr>
        <w:t xml:space="preserve">Данные акции продолжились и после принятия скандального законопроекта о повышении пенсионного возраста. Необходимо отметить, что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в отличии от ФНПР и большинства отраслевых профсоюзов, занял </w:t>
      </w:r>
      <w:r w:rsidR="004C1684" w:rsidRPr="001B6D85">
        <w:rPr>
          <w:rFonts w:ascii="Times New Roman" w:eastAsia="Calibri" w:hAnsi="Times New Roman" w:cs="Times New Roman"/>
          <w:bCs/>
          <w:kern w:val="36"/>
          <w:sz w:val="28"/>
          <w:szCs w:val="28"/>
          <w:lang w:eastAsia="ru-RU"/>
        </w:rPr>
        <w:t xml:space="preserve">принципиальную </w:t>
      </w:r>
      <w:r w:rsidRPr="001B6D85">
        <w:rPr>
          <w:rFonts w:ascii="Times New Roman" w:eastAsia="Calibri" w:hAnsi="Times New Roman" w:cs="Times New Roman"/>
          <w:bCs/>
          <w:kern w:val="36"/>
          <w:sz w:val="28"/>
          <w:szCs w:val="28"/>
          <w:lang w:eastAsia="ru-RU"/>
        </w:rPr>
        <w:t>жесткую позицию по отношению к повышению пенсионного возраста</w:t>
      </w:r>
      <w:r w:rsidR="001C06EA"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 xml:space="preserve"> выступил категорически против </w:t>
      </w:r>
      <w:r w:rsidR="0093797A" w:rsidRPr="001B6D85">
        <w:rPr>
          <w:rFonts w:ascii="Times New Roman" w:eastAsia="Calibri" w:hAnsi="Times New Roman" w:cs="Times New Roman"/>
          <w:bCs/>
          <w:kern w:val="36"/>
          <w:sz w:val="28"/>
          <w:szCs w:val="28"/>
          <w:lang w:eastAsia="ru-RU"/>
        </w:rPr>
        <w:t>такого повышения</w:t>
      </w:r>
      <w:r w:rsidR="001C06EA" w:rsidRPr="001B6D85">
        <w:rPr>
          <w:rFonts w:ascii="Times New Roman" w:eastAsia="Calibri" w:hAnsi="Times New Roman" w:cs="Times New Roman"/>
          <w:bCs/>
          <w:kern w:val="36"/>
          <w:sz w:val="28"/>
          <w:szCs w:val="28"/>
          <w:lang w:eastAsia="ru-RU"/>
        </w:rPr>
        <w:t xml:space="preserve"> и </w:t>
      </w:r>
      <w:r w:rsidR="004C1684" w:rsidRPr="001B6D85">
        <w:rPr>
          <w:rFonts w:ascii="Times New Roman" w:eastAsia="Calibri" w:hAnsi="Times New Roman" w:cs="Times New Roman"/>
          <w:bCs/>
          <w:kern w:val="36"/>
          <w:sz w:val="28"/>
          <w:szCs w:val="28"/>
          <w:lang w:eastAsia="ru-RU"/>
        </w:rPr>
        <w:t>не участвовал в подготовке так называемых «пакетных предложений» ФНПР по корректировке законопроекта</w:t>
      </w:r>
      <w:r w:rsidR="0093797A" w:rsidRPr="001B6D85">
        <w:rPr>
          <w:rFonts w:ascii="Times New Roman" w:eastAsia="Calibri" w:hAnsi="Times New Roman" w:cs="Times New Roman"/>
          <w:bCs/>
          <w:kern w:val="36"/>
          <w:sz w:val="28"/>
          <w:szCs w:val="28"/>
          <w:lang w:eastAsia="ru-RU"/>
        </w:rPr>
        <w:t>.</w:t>
      </w:r>
      <w:r w:rsidR="00F5373D" w:rsidRPr="001B6D85">
        <w:rPr>
          <w:rFonts w:ascii="Times New Roman" w:eastAsia="Calibri" w:hAnsi="Times New Roman" w:cs="Times New Roman"/>
          <w:bCs/>
          <w:kern w:val="36"/>
          <w:sz w:val="28"/>
          <w:szCs w:val="28"/>
          <w:lang w:eastAsia="ru-RU"/>
        </w:rPr>
        <w:t xml:space="preserve"> ЦК Профсоюза направил обращения о недопустимости повышения пенсионного возраста в адрес Президента РФ, Правительства РФ, обеих палат Федерального собрания РФ. </w:t>
      </w:r>
    </w:p>
    <w:p w:rsidR="00B50D66" w:rsidRPr="001B6D85" w:rsidRDefault="00E65992" w:rsidP="00A63465">
      <w:pPr>
        <w:spacing w:after="120" w:line="240" w:lineRule="auto"/>
        <w:ind w:firstLine="709"/>
        <w:jc w:val="both"/>
        <w:outlineLvl w:val="0"/>
        <w:rPr>
          <w:rFonts w:ascii="Times New Roman" w:eastAsia="Calibri" w:hAnsi="Times New Roman" w:cs="Times New Roman"/>
          <w:bCs/>
          <w:kern w:val="36"/>
          <w:sz w:val="28"/>
          <w:szCs w:val="28"/>
          <w:lang w:eastAsia="ru-RU"/>
        </w:rPr>
      </w:pP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и его организации в 2016-2018гг. поддерживали различные кампании солидарности. Профсоюзом в 2017 году была </w:t>
      </w:r>
      <w:r w:rsidRPr="001B6D85">
        <w:rPr>
          <w:rFonts w:ascii="Times New Roman" w:eastAsia="Calibri" w:hAnsi="Times New Roman" w:cs="Times New Roman"/>
          <w:bCs/>
          <w:kern w:val="36"/>
          <w:sz w:val="28"/>
          <w:szCs w:val="28"/>
          <w:lang w:eastAsia="ru-RU"/>
        </w:rPr>
        <w:lastRenderedPageBreak/>
        <w:t xml:space="preserve">организована кампания в поддержку вновь созданной ППО «ИКЕА </w:t>
      </w:r>
      <w:proofErr w:type="spellStart"/>
      <w:r w:rsidRPr="001B6D85">
        <w:rPr>
          <w:rFonts w:ascii="Times New Roman" w:eastAsia="Calibri" w:hAnsi="Times New Roman" w:cs="Times New Roman"/>
          <w:bCs/>
          <w:kern w:val="36"/>
          <w:sz w:val="28"/>
          <w:szCs w:val="28"/>
          <w:lang w:eastAsia="ru-RU"/>
        </w:rPr>
        <w:t>Индастри</w:t>
      </w:r>
      <w:proofErr w:type="spellEnd"/>
      <w:r w:rsidRPr="001B6D85">
        <w:rPr>
          <w:rFonts w:ascii="Times New Roman" w:eastAsia="Calibri" w:hAnsi="Times New Roman" w:cs="Times New Roman"/>
          <w:bCs/>
          <w:kern w:val="36"/>
          <w:sz w:val="28"/>
          <w:szCs w:val="28"/>
          <w:lang w:eastAsia="ru-RU"/>
        </w:rPr>
        <w:t xml:space="preserve"> Тихвин»: профсо</w:t>
      </w:r>
      <w:r w:rsidR="00B50D66" w:rsidRPr="001B6D85">
        <w:rPr>
          <w:rFonts w:ascii="Times New Roman" w:eastAsia="Calibri" w:hAnsi="Times New Roman" w:cs="Times New Roman"/>
          <w:bCs/>
          <w:kern w:val="36"/>
          <w:sz w:val="28"/>
          <w:szCs w:val="28"/>
          <w:lang w:eastAsia="ru-RU"/>
        </w:rPr>
        <w:t xml:space="preserve">юзные организации массово направили письма-поздравления с созданием ППО в адрес директора предприятия и председателя ППО, что поспособствовало скорейшему признанию ППО руководством и установлению взаимодействия. </w:t>
      </w:r>
    </w:p>
    <w:p w:rsidR="00B44DE5" w:rsidRPr="001B6D85" w:rsidRDefault="00B50D66" w:rsidP="004C168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ЦК профсоюза поддерживал международные и российские кампании профсоюзной солидарности, направлял обращения в поддержку трудящихся и профсоюзов, чьи права нарушались работодателями и органами власти, присоединялся к кампаниям в социальных сетях, способствовал продвижению онлайн-петиций по социально-значимым вопросам, в том числе, по наиболее острому вопросу повышения пенсионного возраста. </w:t>
      </w:r>
    </w:p>
    <w:p w:rsidR="00B44DE5" w:rsidRPr="001B6D85" w:rsidRDefault="00106489" w:rsidP="00A63465">
      <w:pPr>
        <w:spacing w:after="120" w:line="240" w:lineRule="auto"/>
        <w:ind w:firstLine="709"/>
        <w:jc w:val="both"/>
        <w:outlineLvl w:val="0"/>
        <w:rPr>
          <w:rFonts w:ascii="Times New Roman" w:eastAsia="Calibri" w:hAnsi="Times New Roman" w:cs="Times New Roman"/>
          <w:b/>
          <w:bCs/>
          <w:kern w:val="36"/>
          <w:sz w:val="28"/>
          <w:szCs w:val="28"/>
          <w:lang w:eastAsia="ru-RU"/>
        </w:rPr>
      </w:pPr>
      <w:proofErr w:type="spellStart"/>
      <w:r w:rsidRPr="001B6D85">
        <w:rPr>
          <w:rFonts w:ascii="Times New Roman" w:eastAsia="Calibri" w:hAnsi="Times New Roman" w:cs="Times New Roman"/>
          <w:b/>
          <w:bCs/>
          <w:kern w:val="36"/>
          <w:sz w:val="28"/>
          <w:szCs w:val="28"/>
          <w:lang w:eastAsia="ru-RU"/>
        </w:rPr>
        <w:t>Внутрипрофсоюзная</w:t>
      </w:r>
      <w:proofErr w:type="spellEnd"/>
      <w:r w:rsidRPr="001B6D85">
        <w:rPr>
          <w:rFonts w:ascii="Times New Roman" w:eastAsia="Calibri" w:hAnsi="Times New Roman" w:cs="Times New Roman"/>
          <w:b/>
          <w:bCs/>
          <w:kern w:val="36"/>
          <w:sz w:val="28"/>
          <w:szCs w:val="28"/>
          <w:lang w:eastAsia="ru-RU"/>
        </w:rPr>
        <w:t xml:space="preserve"> дисциплина</w:t>
      </w:r>
    </w:p>
    <w:p w:rsidR="00B44DE5" w:rsidRPr="001B6D85" w:rsidRDefault="001E5CB4"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Значительное внимание уделялось укреплению </w:t>
      </w:r>
      <w:proofErr w:type="spellStart"/>
      <w:r w:rsidRPr="001B6D85">
        <w:rPr>
          <w:rFonts w:ascii="Times New Roman" w:eastAsia="Calibri" w:hAnsi="Times New Roman" w:cs="Times New Roman"/>
          <w:bCs/>
          <w:kern w:val="36"/>
          <w:sz w:val="28"/>
          <w:szCs w:val="28"/>
          <w:lang w:eastAsia="ru-RU"/>
        </w:rPr>
        <w:t>внутрипрофсоюзной</w:t>
      </w:r>
      <w:proofErr w:type="spellEnd"/>
      <w:r w:rsidRPr="001B6D85">
        <w:rPr>
          <w:rFonts w:ascii="Times New Roman" w:eastAsia="Calibri" w:hAnsi="Times New Roman" w:cs="Times New Roman"/>
          <w:bCs/>
          <w:kern w:val="36"/>
          <w:sz w:val="28"/>
          <w:szCs w:val="28"/>
          <w:lang w:eastAsia="ru-RU"/>
        </w:rPr>
        <w:t xml:space="preserve"> дисциплины</w:t>
      </w:r>
      <w:r w:rsidR="00B44DE5" w:rsidRPr="001B6D85">
        <w:rPr>
          <w:rFonts w:ascii="Times New Roman" w:eastAsia="Calibri" w:hAnsi="Times New Roman" w:cs="Times New Roman"/>
          <w:bCs/>
          <w:kern w:val="36"/>
          <w:sz w:val="28"/>
          <w:szCs w:val="28"/>
          <w:lang w:eastAsia="ru-RU"/>
        </w:rPr>
        <w:t xml:space="preserve">. По итогам выполнения решений Центрального комитета и Президиума Профсоюза применялись предусмотренные Уставом взыскания к руководителям организаций Профсоюза, не выполняющим указанные решения. В том числе и такие строгие меры, как исключение из Профсоюза за совершение действий, наносящих вред Профсоюзу или его организации. </w:t>
      </w:r>
    </w:p>
    <w:p w:rsidR="008666DF" w:rsidRPr="001B6D85" w:rsidRDefault="00D511D3" w:rsidP="00A6346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целях укрепления финансовой дисциплины </w:t>
      </w:r>
      <w:r w:rsidR="008666DF" w:rsidRPr="001B6D85">
        <w:rPr>
          <w:rFonts w:ascii="Times New Roman" w:eastAsia="Calibri" w:hAnsi="Times New Roman" w:cs="Times New Roman"/>
          <w:bCs/>
          <w:kern w:val="36"/>
          <w:sz w:val="28"/>
          <w:szCs w:val="28"/>
          <w:lang w:eastAsia="ru-RU"/>
        </w:rPr>
        <w:t xml:space="preserve">Центральным комитетом Профсоюза принято решение о делегировании </w:t>
      </w:r>
      <w:r w:rsidRPr="001B6D85">
        <w:rPr>
          <w:rFonts w:ascii="Times New Roman" w:eastAsia="Calibri" w:hAnsi="Times New Roman" w:cs="Times New Roman"/>
          <w:bCs/>
          <w:kern w:val="36"/>
          <w:sz w:val="28"/>
          <w:szCs w:val="28"/>
          <w:lang w:eastAsia="ru-RU"/>
        </w:rPr>
        <w:t xml:space="preserve">органам территориальных организаций Профсоюза права устанавливать размер отчислений </w:t>
      </w:r>
      <w:proofErr w:type="spellStart"/>
      <w:r w:rsidRPr="001B6D85">
        <w:rPr>
          <w:rFonts w:ascii="Times New Roman" w:eastAsia="Calibri" w:hAnsi="Times New Roman" w:cs="Times New Roman"/>
          <w:bCs/>
          <w:kern w:val="36"/>
          <w:sz w:val="28"/>
          <w:szCs w:val="28"/>
          <w:lang w:eastAsia="ru-RU"/>
        </w:rPr>
        <w:t>профвзносов</w:t>
      </w:r>
      <w:proofErr w:type="spellEnd"/>
      <w:r w:rsidRPr="001B6D85">
        <w:rPr>
          <w:rFonts w:ascii="Times New Roman" w:eastAsia="Calibri" w:hAnsi="Times New Roman" w:cs="Times New Roman"/>
          <w:bCs/>
          <w:kern w:val="36"/>
          <w:sz w:val="28"/>
          <w:szCs w:val="28"/>
          <w:lang w:eastAsia="ru-RU"/>
        </w:rPr>
        <w:t xml:space="preserve"> от первичных профсоюзных организаций. Тем самым практически прекращена порочная практика принятия решений о размере отчислений </w:t>
      </w:r>
      <w:proofErr w:type="spellStart"/>
      <w:r w:rsidRPr="001B6D85">
        <w:rPr>
          <w:rFonts w:ascii="Times New Roman" w:eastAsia="Calibri" w:hAnsi="Times New Roman" w:cs="Times New Roman"/>
          <w:bCs/>
          <w:kern w:val="36"/>
          <w:sz w:val="28"/>
          <w:szCs w:val="28"/>
          <w:lang w:eastAsia="ru-RU"/>
        </w:rPr>
        <w:t>профвзносов</w:t>
      </w:r>
      <w:proofErr w:type="spellEnd"/>
      <w:r w:rsidRPr="001B6D85">
        <w:rPr>
          <w:rFonts w:ascii="Times New Roman" w:eastAsia="Calibri" w:hAnsi="Times New Roman" w:cs="Times New Roman"/>
          <w:bCs/>
          <w:kern w:val="36"/>
          <w:sz w:val="28"/>
          <w:szCs w:val="28"/>
          <w:lang w:eastAsia="ru-RU"/>
        </w:rPr>
        <w:t xml:space="preserve">, которые заведомо не будут выполняться. </w:t>
      </w:r>
    </w:p>
    <w:p w:rsidR="0034787D" w:rsidRPr="001B6D85" w:rsidRDefault="00B44DE5" w:rsidP="00A63465">
      <w:pPr>
        <w:spacing w:after="120" w:line="240" w:lineRule="auto"/>
        <w:ind w:firstLine="709"/>
        <w:jc w:val="both"/>
        <w:outlineLvl w:val="0"/>
        <w:rPr>
          <w:rFonts w:ascii="Times New Roman" w:eastAsia="Calibri" w:hAnsi="Times New Roman" w:cs="Times New Roman"/>
          <w:bCs/>
          <w:kern w:val="36"/>
          <w:sz w:val="28"/>
          <w:szCs w:val="28"/>
          <w:lang w:eastAsia="ru-RU"/>
        </w:rPr>
      </w:pPr>
      <w:bookmarkStart w:id="0" w:name="_Hlk528664442"/>
      <w:r w:rsidRPr="001B6D85">
        <w:rPr>
          <w:rFonts w:ascii="Times New Roman" w:eastAsia="Calibri" w:hAnsi="Times New Roman" w:cs="Times New Roman"/>
          <w:bCs/>
          <w:kern w:val="36"/>
          <w:sz w:val="28"/>
          <w:szCs w:val="28"/>
          <w:lang w:eastAsia="ru-RU"/>
        </w:rPr>
        <w:t xml:space="preserve">Максимально активизирована работа Контрольно-ревизионной комиссии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w:t>
      </w:r>
      <w:bookmarkEnd w:id="0"/>
    </w:p>
    <w:p w:rsidR="00106489" w:rsidRPr="001B6D85" w:rsidRDefault="008666DF" w:rsidP="007468C7">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то же время в целом по профсоюзу уровень дисциплины, в том числе, финансовой, продолжает оставаться низким. </w:t>
      </w:r>
      <w:r w:rsidR="00D511D3" w:rsidRPr="001B6D85">
        <w:rPr>
          <w:rFonts w:ascii="Times New Roman" w:eastAsia="Calibri" w:hAnsi="Times New Roman" w:cs="Times New Roman"/>
          <w:bCs/>
          <w:kern w:val="36"/>
          <w:sz w:val="28"/>
          <w:szCs w:val="28"/>
          <w:lang w:eastAsia="ru-RU"/>
        </w:rPr>
        <w:t xml:space="preserve">Сохраняется определенное число территориальных организаций, не отчисляющих профсоюзные взносы для финансирования работы Центрального комитета, ФНПР, международных профцентров. </w:t>
      </w:r>
      <w:r w:rsidR="009F720B" w:rsidRPr="001B6D85">
        <w:rPr>
          <w:rFonts w:ascii="Times New Roman" w:eastAsia="Calibri" w:hAnsi="Times New Roman" w:cs="Times New Roman"/>
          <w:bCs/>
          <w:kern w:val="36"/>
          <w:sz w:val="28"/>
          <w:szCs w:val="28"/>
          <w:lang w:eastAsia="ru-RU"/>
        </w:rPr>
        <w:t xml:space="preserve">Ряд организаций Профсоюза не выполняют решения руководящих и исполнительных профсоюзных органов, не представляют в ЦК обязательную отчетность по направлениям деятельности, не реагируют на запросы ЦК. Работа с такими организациями, как в плане оказания необходимой помощи по их запросам, так и в плане дисциплинарного воздействия, будет продолжена. </w:t>
      </w:r>
    </w:p>
    <w:p w:rsidR="00385633" w:rsidRPr="001B6D85" w:rsidRDefault="008666DF" w:rsidP="007468C7">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w:t>
      </w:r>
    </w:p>
    <w:p w:rsidR="00050EAC" w:rsidRPr="001B6D85" w:rsidRDefault="00106489" w:rsidP="009F720B">
      <w:pPr>
        <w:spacing w:after="120" w:line="240" w:lineRule="auto"/>
        <w:ind w:firstLine="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Международное взаимодействие</w:t>
      </w:r>
    </w:p>
    <w:p w:rsidR="00302176" w:rsidRPr="001B6D85" w:rsidRDefault="00302176" w:rsidP="009F720B">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периоде </w:t>
      </w:r>
      <w:proofErr w:type="spellStart"/>
      <w:r w:rsidR="00BC72FB" w:rsidRPr="001B6D85">
        <w:rPr>
          <w:rFonts w:ascii="Times New Roman" w:eastAsia="Calibri" w:hAnsi="Times New Roman" w:cs="Times New Roman"/>
          <w:bCs/>
          <w:kern w:val="36"/>
          <w:sz w:val="28"/>
          <w:szCs w:val="28"/>
          <w:lang w:eastAsia="ru-RU"/>
        </w:rPr>
        <w:t>Рослеспрофсоюз</w:t>
      </w:r>
      <w:proofErr w:type="spellEnd"/>
      <w:r w:rsidR="00BC72FB" w:rsidRPr="001B6D85">
        <w:rPr>
          <w:rFonts w:ascii="Times New Roman" w:eastAsia="Calibri" w:hAnsi="Times New Roman" w:cs="Times New Roman"/>
          <w:bCs/>
          <w:kern w:val="36"/>
          <w:sz w:val="28"/>
          <w:szCs w:val="28"/>
          <w:lang w:eastAsia="ru-RU"/>
        </w:rPr>
        <w:t xml:space="preserve"> </w:t>
      </w:r>
      <w:r w:rsidRPr="001B6D85">
        <w:rPr>
          <w:rFonts w:ascii="Times New Roman" w:eastAsia="Calibri" w:hAnsi="Times New Roman" w:cs="Times New Roman"/>
          <w:bCs/>
          <w:kern w:val="36"/>
          <w:sz w:val="28"/>
          <w:szCs w:val="28"/>
          <w:lang w:eastAsia="ru-RU"/>
        </w:rPr>
        <w:t>продолжил активное взаимодействие с международными профсоюзными объединениями</w:t>
      </w:r>
      <w:r w:rsidR="00C56971" w:rsidRPr="001B6D85">
        <w:rPr>
          <w:rFonts w:ascii="Times New Roman" w:eastAsia="Calibri" w:hAnsi="Times New Roman" w:cs="Times New Roman"/>
          <w:bCs/>
          <w:kern w:val="36"/>
          <w:sz w:val="28"/>
          <w:szCs w:val="28"/>
          <w:lang w:eastAsia="ru-RU"/>
        </w:rPr>
        <w:t>, членом которых он является</w:t>
      </w:r>
      <w:r w:rsidRPr="001B6D85">
        <w:rPr>
          <w:rFonts w:ascii="Times New Roman" w:eastAsia="Calibri" w:hAnsi="Times New Roman" w:cs="Times New Roman"/>
          <w:bCs/>
          <w:kern w:val="36"/>
          <w:sz w:val="28"/>
          <w:szCs w:val="28"/>
          <w:lang w:eastAsia="ru-RU"/>
        </w:rPr>
        <w:t xml:space="preserve">: Интернационалом работников строительства и </w:t>
      </w:r>
      <w:r w:rsidRPr="001B6D85">
        <w:rPr>
          <w:rFonts w:ascii="Times New Roman" w:eastAsia="Calibri" w:hAnsi="Times New Roman" w:cs="Times New Roman"/>
          <w:bCs/>
          <w:kern w:val="36"/>
          <w:sz w:val="28"/>
          <w:szCs w:val="28"/>
          <w:lang w:eastAsia="ru-RU"/>
        </w:rPr>
        <w:lastRenderedPageBreak/>
        <w:t>деревообработки (</w:t>
      </w:r>
      <w:r w:rsidRPr="001B6D85">
        <w:rPr>
          <w:rFonts w:ascii="Times New Roman" w:eastAsia="Calibri" w:hAnsi="Times New Roman" w:cs="Times New Roman"/>
          <w:bCs/>
          <w:kern w:val="36"/>
          <w:sz w:val="28"/>
          <w:szCs w:val="28"/>
          <w:lang w:val="en-US" w:eastAsia="ru-RU"/>
        </w:rPr>
        <w:t>BWI</w:t>
      </w:r>
      <w:r w:rsidRPr="001B6D85">
        <w:rPr>
          <w:rFonts w:ascii="Times New Roman" w:eastAsia="Calibri" w:hAnsi="Times New Roman" w:cs="Times New Roman"/>
          <w:bCs/>
          <w:kern w:val="36"/>
          <w:sz w:val="28"/>
          <w:szCs w:val="28"/>
          <w:lang w:eastAsia="ru-RU"/>
        </w:rPr>
        <w:t xml:space="preserve">), Глобальным союзом </w:t>
      </w:r>
      <w:bookmarkStart w:id="1" w:name="_Hlk527378725"/>
      <w:proofErr w:type="spellStart"/>
      <w:r w:rsidRPr="001B6D85">
        <w:rPr>
          <w:rFonts w:ascii="Times New Roman" w:eastAsia="Calibri" w:hAnsi="Times New Roman" w:cs="Times New Roman"/>
          <w:bCs/>
          <w:kern w:val="36"/>
          <w:sz w:val="28"/>
          <w:szCs w:val="28"/>
          <w:lang w:val="en-US" w:eastAsia="ru-RU"/>
        </w:rPr>
        <w:t>IndustriALL</w:t>
      </w:r>
      <w:bookmarkEnd w:id="1"/>
      <w:proofErr w:type="spellEnd"/>
      <w:r w:rsidRPr="001B6D85">
        <w:rPr>
          <w:rFonts w:ascii="Times New Roman" w:eastAsia="Calibri" w:hAnsi="Times New Roman" w:cs="Times New Roman"/>
          <w:bCs/>
          <w:kern w:val="36"/>
          <w:sz w:val="28"/>
          <w:szCs w:val="28"/>
          <w:lang w:eastAsia="ru-RU"/>
        </w:rPr>
        <w:t xml:space="preserve">, Международной федерацией профсоюзов работников лесных отраслей СНГ. Представители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принимали активное участие в уставных мероприятиях данных профобъединений:</w:t>
      </w:r>
    </w:p>
    <w:p w:rsidR="008E06CD" w:rsidRPr="001B6D85" w:rsidRDefault="008E06CD" w:rsidP="009F720B">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2016г.</w:t>
      </w:r>
      <w:r w:rsidR="00C56971" w:rsidRPr="001B6D85">
        <w:rPr>
          <w:rFonts w:ascii="Times New Roman" w:eastAsia="Calibri" w:hAnsi="Times New Roman" w:cs="Times New Roman"/>
          <w:bCs/>
          <w:kern w:val="36"/>
          <w:sz w:val="28"/>
          <w:szCs w:val="28"/>
          <w:lang w:eastAsia="ru-RU"/>
        </w:rPr>
        <w:t>:</w:t>
      </w:r>
    </w:p>
    <w:p w:rsidR="00F9239F" w:rsidRPr="001B6D85" w:rsidRDefault="00F9239F" w:rsidP="008E06CD">
      <w:pPr>
        <w:pStyle w:val="a3"/>
        <w:numPr>
          <w:ilvl w:val="0"/>
          <w:numId w:val="15"/>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Конгресс Глобального союза </w:t>
      </w:r>
      <w:proofErr w:type="spellStart"/>
      <w:r w:rsidRPr="001B6D85">
        <w:rPr>
          <w:rFonts w:ascii="Times New Roman" w:eastAsia="Calibri" w:hAnsi="Times New Roman" w:cs="Times New Roman"/>
          <w:bCs/>
          <w:kern w:val="36"/>
          <w:sz w:val="28"/>
          <w:szCs w:val="28"/>
          <w:lang w:eastAsia="ru-RU"/>
        </w:rPr>
        <w:t>IndustriALL</w:t>
      </w:r>
      <w:proofErr w:type="spellEnd"/>
      <w:r w:rsidR="008E06CD" w:rsidRPr="001B6D85">
        <w:rPr>
          <w:rFonts w:ascii="Times New Roman" w:eastAsia="Calibri" w:hAnsi="Times New Roman" w:cs="Times New Roman"/>
          <w:bCs/>
          <w:kern w:val="36"/>
          <w:sz w:val="28"/>
          <w:szCs w:val="28"/>
          <w:lang w:eastAsia="ru-RU"/>
        </w:rPr>
        <w:t xml:space="preserve"> (Рио-де</w:t>
      </w:r>
      <w:r w:rsidR="00C56971" w:rsidRPr="001B6D85">
        <w:rPr>
          <w:rFonts w:ascii="Times New Roman" w:eastAsia="Calibri" w:hAnsi="Times New Roman" w:cs="Times New Roman"/>
          <w:bCs/>
          <w:kern w:val="36"/>
          <w:sz w:val="28"/>
          <w:szCs w:val="28"/>
          <w:lang w:eastAsia="ru-RU"/>
        </w:rPr>
        <w:t>-Жанейро, Бразилия)</w:t>
      </w:r>
      <w:r w:rsidRPr="001B6D85">
        <w:rPr>
          <w:rFonts w:ascii="Times New Roman" w:eastAsia="Calibri" w:hAnsi="Times New Roman" w:cs="Times New Roman"/>
          <w:bCs/>
          <w:kern w:val="36"/>
          <w:sz w:val="28"/>
          <w:szCs w:val="28"/>
          <w:lang w:eastAsia="ru-RU"/>
        </w:rPr>
        <w:t>;</w:t>
      </w:r>
    </w:p>
    <w:p w:rsidR="00C56971" w:rsidRPr="001B6D85" w:rsidRDefault="00C56971" w:rsidP="006306E9">
      <w:pPr>
        <w:pStyle w:val="a3"/>
        <w:numPr>
          <w:ilvl w:val="0"/>
          <w:numId w:val="15"/>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Конгресс профсоюзов работников лесных отраслей СНГ (Москва, Россия).</w:t>
      </w:r>
    </w:p>
    <w:p w:rsidR="00F9239F" w:rsidRPr="001B6D85" w:rsidRDefault="00F9239F" w:rsidP="009F720B">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2017г.</w:t>
      </w:r>
      <w:r w:rsidR="00C56971"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 xml:space="preserve"> </w:t>
      </w:r>
    </w:p>
    <w:p w:rsidR="00C56971" w:rsidRPr="001B6D85" w:rsidRDefault="00C56971" w:rsidP="00C56971">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Конгресс Интернационала работников строительства и деревообработки (</w:t>
      </w:r>
      <w:r w:rsidRPr="001B6D85">
        <w:rPr>
          <w:rFonts w:ascii="Times New Roman" w:eastAsia="Calibri" w:hAnsi="Times New Roman" w:cs="Times New Roman"/>
          <w:bCs/>
          <w:kern w:val="36"/>
          <w:sz w:val="28"/>
          <w:szCs w:val="28"/>
          <w:lang w:val="en-US" w:eastAsia="ru-RU"/>
        </w:rPr>
        <w:t>BWI</w:t>
      </w:r>
      <w:r w:rsidRPr="001B6D85">
        <w:rPr>
          <w:rFonts w:ascii="Times New Roman" w:eastAsia="Calibri" w:hAnsi="Times New Roman" w:cs="Times New Roman"/>
          <w:bCs/>
          <w:kern w:val="36"/>
          <w:sz w:val="28"/>
          <w:szCs w:val="28"/>
          <w:lang w:eastAsia="ru-RU"/>
        </w:rPr>
        <w:t>) (Дурбан, ЮАР);</w:t>
      </w:r>
    </w:p>
    <w:p w:rsidR="00C56971" w:rsidRPr="001B6D85" w:rsidRDefault="00C56971" w:rsidP="006306E9">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Заседание Исполкома Международной федерации профсоюзов работников лесных отраслей СНГ (Баку, Азербайджан).</w:t>
      </w:r>
    </w:p>
    <w:p w:rsidR="00C56971" w:rsidRPr="001B6D85" w:rsidRDefault="00C56971" w:rsidP="00C56971">
      <w:pPr>
        <w:pStyle w:val="a3"/>
        <w:spacing w:after="120" w:line="240" w:lineRule="auto"/>
        <w:ind w:left="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2018г.:</w:t>
      </w:r>
    </w:p>
    <w:p w:rsidR="00C56971" w:rsidRPr="001B6D85" w:rsidRDefault="00C56971" w:rsidP="00C56971">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Заседание Исполкома Международной федерации профсоюзов работников лесных отраслей СНГ (Минск, Беларусь).</w:t>
      </w:r>
    </w:p>
    <w:p w:rsidR="00ED156E" w:rsidRPr="001B6D85" w:rsidRDefault="00C56971" w:rsidP="00ED156E">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Исходя из имеющихся финансовых ресурсов на ведение международного сотрудничества,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принимал участие в организуемых международными профобъединениями </w:t>
      </w:r>
      <w:r w:rsidR="00ED156E" w:rsidRPr="001B6D85">
        <w:rPr>
          <w:rFonts w:ascii="Times New Roman" w:eastAsia="Calibri" w:hAnsi="Times New Roman" w:cs="Times New Roman"/>
          <w:bCs/>
          <w:kern w:val="36"/>
          <w:sz w:val="28"/>
          <w:szCs w:val="28"/>
          <w:lang w:eastAsia="ru-RU"/>
        </w:rPr>
        <w:t xml:space="preserve">конференциях. В 2018 году председатель </w:t>
      </w:r>
      <w:proofErr w:type="spellStart"/>
      <w:r w:rsidR="00ED156E" w:rsidRPr="001B6D85">
        <w:rPr>
          <w:rFonts w:ascii="Times New Roman" w:eastAsia="Calibri" w:hAnsi="Times New Roman" w:cs="Times New Roman"/>
          <w:bCs/>
          <w:kern w:val="36"/>
          <w:sz w:val="28"/>
          <w:szCs w:val="28"/>
          <w:lang w:eastAsia="ru-RU"/>
        </w:rPr>
        <w:t>Рослеспрофсоюза</w:t>
      </w:r>
      <w:proofErr w:type="spellEnd"/>
      <w:r w:rsidR="00ED156E" w:rsidRPr="001B6D85">
        <w:rPr>
          <w:rFonts w:ascii="Times New Roman" w:eastAsia="Calibri" w:hAnsi="Times New Roman" w:cs="Times New Roman"/>
          <w:bCs/>
          <w:kern w:val="36"/>
          <w:sz w:val="28"/>
          <w:szCs w:val="28"/>
          <w:lang w:eastAsia="ru-RU"/>
        </w:rPr>
        <w:t xml:space="preserve"> участвовал в проводимой </w:t>
      </w:r>
      <w:r w:rsidR="00ED156E" w:rsidRPr="001B6D85">
        <w:rPr>
          <w:rFonts w:ascii="Times New Roman" w:eastAsia="Calibri" w:hAnsi="Times New Roman" w:cs="Times New Roman"/>
          <w:bCs/>
          <w:kern w:val="36"/>
          <w:sz w:val="28"/>
          <w:szCs w:val="28"/>
          <w:lang w:val="en-US" w:eastAsia="ru-RU"/>
        </w:rPr>
        <w:t>BWI</w:t>
      </w:r>
      <w:r w:rsidR="00ED156E" w:rsidRPr="001B6D85">
        <w:rPr>
          <w:rFonts w:ascii="Times New Roman" w:eastAsia="Calibri" w:hAnsi="Times New Roman" w:cs="Times New Roman"/>
          <w:bCs/>
          <w:kern w:val="36"/>
          <w:sz w:val="28"/>
          <w:szCs w:val="28"/>
          <w:lang w:eastAsia="ru-RU"/>
        </w:rPr>
        <w:t xml:space="preserve"> конференции по инновациям в профсоюзной работе «Сила профсоюза на рабочих местах и за их пределами» (Стамбул, Турция). </w:t>
      </w:r>
    </w:p>
    <w:p w:rsidR="00ED156E" w:rsidRPr="001B6D85" w:rsidRDefault="00ED156E" w:rsidP="00ED156E">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некоторых случаях международные профобъединения имеют возможность пригласить представителей своих членских организаций на свои мероприятия за счет принимающей стороны. По такой схеме представитель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в 2018 году приняла участие в работе Европейской женской конференции </w:t>
      </w:r>
      <w:r w:rsidRPr="001B6D85">
        <w:rPr>
          <w:rFonts w:ascii="Times New Roman" w:eastAsia="Calibri" w:hAnsi="Times New Roman" w:cs="Times New Roman"/>
          <w:bCs/>
          <w:kern w:val="36"/>
          <w:sz w:val="28"/>
          <w:szCs w:val="28"/>
          <w:lang w:val="en-US" w:eastAsia="ru-RU"/>
        </w:rPr>
        <w:t>BWI</w:t>
      </w:r>
      <w:r w:rsidRPr="001B6D85">
        <w:rPr>
          <w:rFonts w:ascii="Times New Roman" w:eastAsia="Calibri" w:hAnsi="Times New Roman" w:cs="Times New Roman"/>
          <w:bCs/>
          <w:kern w:val="36"/>
          <w:sz w:val="28"/>
          <w:szCs w:val="28"/>
          <w:lang w:eastAsia="ru-RU"/>
        </w:rPr>
        <w:t xml:space="preserve"> в Сараево (Босния и Герцеговина). </w:t>
      </w:r>
    </w:p>
    <w:p w:rsidR="003D49DD" w:rsidRPr="001B6D85" w:rsidRDefault="00ED156E" w:rsidP="00ED156E">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2018 году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w:t>
      </w:r>
      <w:r w:rsidR="004845C0" w:rsidRPr="001B6D85">
        <w:rPr>
          <w:rFonts w:ascii="Times New Roman" w:eastAsia="Calibri" w:hAnsi="Times New Roman" w:cs="Times New Roman"/>
          <w:bCs/>
          <w:kern w:val="36"/>
          <w:sz w:val="28"/>
          <w:szCs w:val="28"/>
          <w:lang w:eastAsia="ru-RU"/>
        </w:rPr>
        <w:t>совместно с рядом российских и зарубежных отраслевых профсоюзов организовал</w:t>
      </w:r>
      <w:r w:rsidRPr="001B6D85">
        <w:rPr>
          <w:rFonts w:ascii="Times New Roman" w:eastAsia="Calibri" w:hAnsi="Times New Roman" w:cs="Times New Roman"/>
          <w:bCs/>
          <w:kern w:val="36"/>
          <w:sz w:val="28"/>
          <w:szCs w:val="28"/>
          <w:lang w:eastAsia="ru-RU"/>
        </w:rPr>
        <w:t xml:space="preserve"> Международн</w:t>
      </w:r>
      <w:r w:rsidR="004845C0" w:rsidRPr="001B6D85">
        <w:rPr>
          <w:rFonts w:ascii="Times New Roman" w:eastAsia="Calibri" w:hAnsi="Times New Roman" w:cs="Times New Roman"/>
          <w:bCs/>
          <w:kern w:val="36"/>
          <w:sz w:val="28"/>
          <w:szCs w:val="28"/>
          <w:lang w:eastAsia="ru-RU"/>
        </w:rPr>
        <w:t>ую</w:t>
      </w:r>
      <w:r w:rsidRPr="001B6D85">
        <w:rPr>
          <w:rFonts w:ascii="Times New Roman" w:eastAsia="Calibri" w:hAnsi="Times New Roman" w:cs="Times New Roman"/>
          <w:bCs/>
          <w:kern w:val="36"/>
          <w:sz w:val="28"/>
          <w:szCs w:val="28"/>
          <w:lang w:eastAsia="ru-RU"/>
        </w:rPr>
        <w:t xml:space="preserve"> научно-практическ</w:t>
      </w:r>
      <w:r w:rsidR="004845C0" w:rsidRPr="001B6D85">
        <w:rPr>
          <w:rFonts w:ascii="Times New Roman" w:eastAsia="Calibri" w:hAnsi="Times New Roman" w:cs="Times New Roman"/>
          <w:bCs/>
          <w:kern w:val="36"/>
          <w:sz w:val="28"/>
          <w:szCs w:val="28"/>
          <w:lang w:eastAsia="ru-RU"/>
        </w:rPr>
        <w:t>ую</w:t>
      </w:r>
      <w:r w:rsidRPr="001B6D85">
        <w:rPr>
          <w:rFonts w:ascii="Times New Roman" w:eastAsia="Calibri" w:hAnsi="Times New Roman" w:cs="Times New Roman"/>
          <w:bCs/>
          <w:kern w:val="36"/>
          <w:sz w:val="28"/>
          <w:szCs w:val="28"/>
          <w:lang w:eastAsia="ru-RU"/>
        </w:rPr>
        <w:t xml:space="preserve"> конференци</w:t>
      </w:r>
      <w:r w:rsidR="004845C0" w:rsidRPr="001B6D85">
        <w:rPr>
          <w:rFonts w:ascii="Times New Roman" w:eastAsia="Calibri" w:hAnsi="Times New Roman" w:cs="Times New Roman"/>
          <w:bCs/>
          <w:kern w:val="36"/>
          <w:sz w:val="28"/>
          <w:szCs w:val="28"/>
          <w:lang w:eastAsia="ru-RU"/>
        </w:rPr>
        <w:t>ю</w:t>
      </w:r>
      <w:r w:rsidRPr="001B6D85">
        <w:rPr>
          <w:rFonts w:ascii="Times New Roman" w:eastAsia="Calibri" w:hAnsi="Times New Roman" w:cs="Times New Roman"/>
          <w:bCs/>
          <w:kern w:val="36"/>
          <w:sz w:val="28"/>
          <w:szCs w:val="28"/>
          <w:lang w:eastAsia="ru-RU"/>
        </w:rPr>
        <w:t xml:space="preserve"> </w:t>
      </w:r>
      <w:r w:rsidR="004845C0" w:rsidRPr="001B6D85">
        <w:rPr>
          <w:rFonts w:ascii="Times New Roman" w:eastAsia="Calibri" w:hAnsi="Times New Roman" w:cs="Times New Roman"/>
          <w:bCs/>
          <w:kern w:val="36"/>
          <w:sz w:val="28"/>
          <w:szCs w:val="28"/>
          <w:lang w:eastAsia="ru-RU"/>
        </w:rPr>
        <w:t xml:space="preserve">«Язык солидарности и лучшие практики информационной работы профсоюзных организаций» в </w:t>
      </w:r>
      <w:proofErr w:type="spellStart"/>
      <w:r w:rsidR="004845C0" w:rsidRPr="001B6D85">
        <w:rPr>
          <w:rFonts w:ascii="Times New Roman" w:eastAsia="Calibri" w:hAnsi="Times New Roman" w:cs="Times New Roman"/>
          <w:bCs/>
          <w:kern w:val="36"/>
          <w:sz w:val="28"/>
          <w:szCs w:val="28"/>
          <w:lang w:eastAsia="ru-RU"/>
        </w:rPr>
        <w:t>г.Сутоморе</w:t>
      </w:r>
      <w:proofErr w:type="spellEnd"/>
      <w:r w:rsidR="004845C0" w:rsidRPr="001B6D85">
        <w:rPr>
          <w:rFonts w:ascii="Times New Roman" w:eastAsia="Calibri" w:hAnsi="Times New Roman" w:cs="Times New Roman"/>
          <w:bCs/>
          <w:kern w:val="36"/>
          <w:sz w:val="28"/>
          <w:szCs w:val="28"/>
          <w:lang w:eastAsia="ru-RU"/>
        </w:rPr>
        <w:t xml:space="preserve"> (Черногория).</w:t>
      </w:r>
      <w:r w:rsidR="00710EF7" w:rsidRPr="001B6D85">
        <w:rPr>
          <w:rFonts w:ascii="Times New Roman" w:eastAsia="Calibri" w:hAnsi="Times New Roman" w:cs="Times New Roman"/>
          <w:bCs/>
          <w:kern w:val="36"/>
          <w:sz w:val="28"/>
          <w:szCs w:val="28"/>
          <w:lang w:eastAsia="ru-RU"/>
        </w:rPr>
        <w:t xml:space="preserve"> На конференции были представлены практики </w:t>
      </w:r>
      <w:proofErr w:type="spellStart"/>
      <w:r w:rsidR="00710EF7" w:rsidRPr="001B6D85">
        <w:rPr>
          <w:rFonts w:ascii="Times New Roman" w:eastAsia="Calibri" w:hAnsi="Times New Roman" w:cs="Times New Roman"/>
          <w:bCs/>
          <w:kern w:val="36"/>
          <w:sz w:val="28"/>
          <w:szCs w:val="28"/>
          <w:lang w:eastAsia="ru-RU"/>
        </w:rPr>
        <w:t>информработы</w:t>
      </w:r>
      <w:proofErr w:type="spellEnd"/>
      <w:r w:rsidR="00710EF7" w:rsidRPr="001B6D85">
        <w:rPr>
          <w:rFonts w:ascii="Times New Roman" w:eastAsia="Calibri" w:hAnsi="Times New Roman" w:cs="Times New Roman"/>
          <w:bCs/>
          <w:kern w:val="36"/>
          <w:sz w:val="28"/>
          <w:szCs w:val="28"/>
          <w:lang w:eastAsia="ru-RU"/>
        </w:rPr>
        <w:t xml:space="preserve"> всех уровней структуры </w:t>
      </w:r>
      <w:proofErr w:type="spellStart"/>
      <w:r w:rsidR="00710EF7" w:rsidRPr="001B6D85">
        <w:rPr>
          <w:rFonts w:ascii="Times New Roman" w:eastAsia="Calibri" w:hAnsi="Times New Roman" w:cs="Times New Roman"/>
          <w:bCs/>
          <w:kern w:val="36"/>
          <w:sz w:val="28"/>
          <w:szCs w:val="28"/>
          <w:lang w:eastAsia="ru-RU"/>
        </w:rPr>
        <w:t>Рослеспрофсоюза</w:t>
      </w:r>
      <w:proofErr w:type="spellEnd"/>
      <w:r w:rsidR="00710EF7" w:rsidRPr="001B6D85">
        <w:rPr>
          <w:rFonts w:ascii="Times New Roman" w:eastAsia="Calibri" w:hAnsi="Times New Roman" w:cs="Times New Roman"/>
          <w:bCs/>
          <w:kern w:val="36"/>
          <w:sz w:val="28"/>
          <w:szCs w:val="28"/>
          <w:lang w:eastAsia="ru-RU"/>
        </w:rPr>
        <w:t>: Центрального комитета, территориальной организации, ППО.</w:t>
      </w:r>
    </w:p>
    <w:p w:rsidR="004C423D" w:rsidRPr="001B6D85" w:rsidRDefault="003D49DD" w:rsidP="00ED156E">
      <w:pPr>
        <w:spacing w:after="120" w:line="240" w:lineRule="auto"/>
        <w:ind w:firstLine="709"/>
        <w:jc w:val="both"/>
        <w:outlineLvl w:val="0"/>
        <w:rPr>
          <w:rFonts w:ascii="Times New Roman" w:eastAsia="Calibri" w:hAnsi="Times New Roman" w:cs="Times New Roman"/>
          <w:bCs/>
          <w:kern w:val="36"/>
          <w:sz w:val="28"/>
          <w:szCs w:val="28"/>
          <w:lang w:eastAsia="ru-RU"/>
        </w:rPr>
      </w:pP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поддерживает деловые контакты и сотрудничество с </w:t>
      </w:r>
      <w:r w:rsidR="00332A84" w:rsidRPr="001B6D85">
        <w:rPr>
          <w:rFonts w:ascii="Times New Roman" w:eastAsia="Calibri" w:hAnsi="Times New Roman" w:cs="Times New Roman"/>
          <w:bCs/>
          <w:kern w:val="36"/>
          <w:sz w:val="28"/>
          <w:szCs w:val="28"/>
          <w:lang w:eastAsia="ru-RU"/>
        </w:rPr>
        <w:t xml:space="preserve">крупными и влиятельными </w:t>
      </w:r>
      <w:r w:rsidRPr="001B6D85">
        <w:rPr>
          <w:rFonts w:ascii="Times New Roman" w:eastAsia="Calibri" w:hAnsi="Times New Roman" w:cs="Times New Roman"/>
          <w:bCs/>
          <w:kern w:val="36"/>
          <w:sz w:val="28"/>
          <w:szCs w:val="28"/>
          <w:lang w:eastAsia="ru-RU"/>
        </w:rPr>
        <w:t>зарубежными профсоюзами, объединяющими работников лесных отраслей</w:t>
      </w:r>
      <w:r w:rsidR="00332A84" w:rsidRPr="001B6D85">
        <w:rPr>
          <w:rFonts w:ascii="Times New Roman" w:eastAsia="Calibri" w:hAnsi="Times New Roman" w:cs="Times New Roman"/>
          <w:bCs/>
          <w:kern w:val="36"/>
          <w:sz w:val="28"/>
          <w:szCs w:val="28"/>
          <w:lang w:eastAsia="ru-RU"/>
        </w:rPr>
        <w:t xml:space="preserve"> и играющими ведущие роли в развитии глобального профсоюзного движения в лесном секторе</w:t>
      </w:r>
      <w:r w:rsidRPr="001B6D85">
        <w:rPr>
          <w:rFonts w:ascii="Times New Roman" w:eastAsia="Calibri" w:hAnsi="Times New Roman" w:cs="Times New Roman"/>
          <w:bCs/>
          <w:kern w:val="36"/>
          <w:sz w:val="28"/>
          <w:szCs w:val="28"/>
          <w:lang w:eastAsia="ru-RU"/>
        </w:rPr>
        <w:t xml:space="preserve"> (Профсоюз работников лесного хозяйства и деревообработки Швеции </w:t>
      </w:r>
      <w:r w:rsidRPr="001B6D85">
        <w:rPr>
          <w:rFonts w:ascii="Times New Roman" w:eastAsia="Calibri" w:hAnsi="Times New Roman" w:cs="Times New Roman"/>
          <w:bCs/>
          <w:kern w:val="36"/>
          <w:sz w:val="28"/>
          <w:szCs w:val="28"/>
          <w:lang w:val="en-US" w:eastAsia="ru-RU"/>
        </w:rPr>
        <w:t>GS</w:t>
      </w:r>
      <w:r w:rsidRPr="001B6D85">
        <w:rPr>
          <w:rFonts w:ascii="Times New Roman" w:eastAsia="Calibri" w:hAnsi="Times New Roman" w:cs="Times New Roman"/>
          <w:bCs/>
          <w:kern w:val="36"/>
          <w:sz w:val="28"/>
          <w:szCs w:val="28"/>
          <w:lang w:eastAsia="ru-RU"/>
        </w:rPr>
        <w:t xml:space="preserve">; Профсоюз сталелитейщиков США </w:t>
      </w:r>
      <w:r w:rsidRPr="001B6D85">
        <w:rPr>
          <w:rFonts w:ascii="Times New Roman" w:eastAsia="Calibri" w:hAnsi="Times New Roman" w:cs="Times New Roman"/>
          <w:bCs/>
          <w:kern w:val="36"/>
          <w:sz w:val="28"/>
          <w:szCs w:val="28"/>
          <w:lang w:val="en-US" w:eastAsia="ru-RU"/>
        </w:rPr>
        <w:t>USW</w:t>
      </w:r>
      <w:r w:rsidRPr="001B6D85">
        <w:rPr>
          <w:rFonts w:ascii="Times New Roman" w:eastAsia="Calibri" w:hAnsi="Times New Roman" w:cs="Times New Roman"/>
          <w:bCs/>
          <w:kern w:val="36"/>
          <w:sz w:val="28"/>
          <w:szCs w:val="28"/>
          <w:lang w:eastAsia="ru-RU"/>
        </w:rPr>
        <w:t xml:space="preserve"> – объединяет также бумажников; и другими). </w:t>
      </w:r>
      <w:r w:rsidR="00710EF7" w:rsidRPr="001B6D85">
        <w:rPr>
          <w:rFonts w:ascii="Times New Roman" w:eastAsia="Calibri" w:hAnsi="Times New Roman" w:cs="Times New Roman"/>
          <w:bCs/>
          <w:kern w:val="36"/>
          <w:sz w:val="28"/>
          <w:szCs w:val="28"/>
          <w:lang w:eastAsia="ru-RU"/>
        </w:rPr>
        <w:t xml:space="preserve"> </w:t>
      </w:r>
    </w:p>
    <w:p w:rsidR="00ED156E" w:rsidRPr="001B6D85" w:rsidRDefault="001477DC" w:rsidP="00ED156E">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lastRenderedPageBreak/>
        <w:t xml:space="preserve">Взаимодействие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с международными профсоюзными объединениями </w:t>
      </w:r>
      <w:r w:rsidR="003D49DD" w:rsidRPr="001B6D85">
        <w:rPr>
          <w:rFonts w:ascii="Times New Roman" w:eastAsia="Calibri" w:hAnsi="Times New Roman" w:cs="Times New Roman"/>
          <w:bCs/>
          <w:kern w:val="36"/>
          <w:sz w:val="28"/>
          <w:szCs w:val="28"/>
          <w:lang w:eastAsia="ru-RU"/>
        </w:rPr>
        <w:t xml:space="preserve">и родственными зарубежными профсоюзами </w:t>
      </w:r>
      <w:r w:rsidRPr="001B6D85">
        <w:rPr>
          <w:rFonts w:ascii="Times New Roman" w:eastAsia="Calibri" w:hAnsi="Times New Roman" w:cs="Times New Roman"/>
          <w:bCs/>
          <w:kern w:val="36"/>
          <w:sz w:val="28"/>
          <w:szCs w:val="28"/>
          <w:lang w:eastAsia="ru-RU"/>
        </w:rPr>
        <w:t>имеет большое практическое значение. Это обмен опытом профсоюзной работы; получение информации о проблемах, с которыми сталкиваются зарубежные профсоюзы и путях их решения (как правило, те же проблемы спустя какое-то время встают и перед российскими профсоюзами); это возможность получить новые технологии профсоюзной работы и практическую помощь в</w:t>
      </w:r>
      <w:r w:rsidR="00D27E26" w:rsidRPr="001B6D85">
        <w:rPr>
          <w:rFonts w:ascii="Times New Roman" w:eastAsia="Calibri" w:hAnsi="Times New Roman" w:cs="Times New Roman"/>
          <w:bCs/>
          <w:kern w:val="36"/>
          <w:sz w:val="28"/>
          <w:szCs w:val="28"/>
          <w:lang w:eastAsia="ru-RU"/>
        </w:rPr>
        <w:t xml:space="preserve"> обучении профактива и</w:t>
      </w:r>
      <w:r w:rsidRPr="001B6D85">
        <w:rPr>
          <w:rFonts w:ascii="Times New Roman" w:eastAsia="Calibri" w:hAnsi="Times New Roman" w:cs="Times New Roman"/>
          <w:bCs/>
          <w:kern w:val="36"/>
          <w:sz w:val="28"/>
          <w:szCs w:val="28"/>
          <w:lang w:eastAsia="ru-RU"/>
        </w:rPr>
        <w:t xml:space="preserve"> укреплении Профсоюза</w:t>
      </w:r>
      <w:r w:rsidR="006306E9" w:rsidRPr="001B6D85">
        <w:rPr>
          <w:rFonts w:ascii="Times New Roman" w:eastAsia="Calibri" w:hAnsi="Times New Roman" w:cs="Times New Roman"/>
          <w:bCs/>
          <w:kern w:val="36"/>
          <w:sz w:val="28"/>
          <w:szCs w:val="28"/>
          <w:lang w:eastAsia="ru-RU"/>
        </w:rPr>
        <w:t>; это международная профсоюзная солидарность и возможность поддержки в необходимых случаях</w:t>
      </w:r>
      <w:r w:rsidRPr="001B6D85">
        <w:rPr>
          <w:rFonts w:ascii="Times New Roman" w:eastAsia="Calibri" w:hAnsi="Times New Roman" w:cs="Times New Roman"/>
          <w:bCs/>
          <w:kern w:val="36"/>
          <w:sz w:val="28"/>
          <w:szCs w:val="28"/>
          <w:lang w:eastAsia="ru-RU"/>
        </w:rPr>
        <w:t xml:space="preserve">. </w:t>
      </w:r>
    </w:p>
    <w:p w:rsidR="003D49DD" w:rsidRPr="001B6D85" w:rsidRDefault="001477DC" w:rsidP="00ED156E">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Поддерживая членство в международных профобъединениях, участвуя в их мероприятиях и кампаниях, уплачивая членские взносы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вносит свой посильный вклад в глобальное профсоюзное движение. Такая практика будет продолжена.</w:t>
      </w:r>
    </w:p>
    <w:p w:rsidR="00A272B5" w:rsidRPr="001B6D85" w:rsidRDefault="001477DC" w:rsidP="00EC2A9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w:t>
      </w:r>
    </w:p>
    <w:p w:rsidR="006306E9" w:rsidRPr="001B6D85" w:rsidRDefault="00A272B5" w:rsidP="00EC2A95">
      <w:pPr>
        <w:spacing w:after="120" w:line="240" w:lineRule="auto"/>
        <w:jc w:val="center"/>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РАЗДЕЛ 2. Представительство социально-трудовых прав и интересов членов Профсоюза, развитие социального партнерства</w:t>
      </w:r>
    </w:p>
    <w:p w:rsidR="00AC2267" w:rsidRPr="001B6D85" w:rsidRDefault="00AC2267" w:rsidP="00AC2267">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периоде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и его организации в рамках системы социального партнерства с работодателями продолжили работу по разработке и заключению коллективных договоров и соглашений и контролю за их выполнением.</w:t>
      </w:r>
    </w:p>
    <w:p w:rsidR="001477DC" w:rsidRPr="001B6D85" w:rsidRDefault="00AC2267" w:rsidP="00AC2267">
      <w:pPr>
        <w:spacing w:after="120" w:line="240" w:lineRule="auto"/>
        <w:ind w:firstLine="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Отраслевые соглашения</w:t>
      </w:r>
    </w:p>
    <w:p w:rsidR="00627458" w:rsidRPr="001B6D85" w:rsidRDefault="009D5EAC" w:rsidP="00325F9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На уровне Центрального комитета Профсоюза проведены коллективные переговоры, разработаны и заключены три федеральных отраслевых соглашения. </w:t>
      </w:r>
    </w:p>
    <w:p w:rsidR="009D5EAC" w:rsidRPr="001B6D85" w:rsidRDefault="00B42660" w:rsidP="00325F9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Необходимо отметить, что р</w:t>
      </w:r>
      <w:r w:rsidR="009D5EAC" w:rsidRPr="001B6D85">
        <w:rPr>
          <w:rFonts w:ascii="Times New Roman" w:eastAsia="Calibri" w:hAnsi="Times New Roman" w:cs="Times New Roman"/>
          <w:bCs/>
          <w:kern w:val="36"/>
          <w:sz w:val="28"/>
          <w:szCs w:val="28"/>
          <w:lang w:eastAsia="ru-RU"/>
        </w:rPr>
        <w:t xml:space="preserve">абота по заключению федеральных отраслевых соглашений </w:t>
      </w:r>
      <w:r w:rsidR="0014192E" w:rsidRPr="001B6D85">
        <w:rPr>
          <w:rFonts w:ascii="Times New Roman" w:eastAsia="Calibri" w:hAnsi="Times New Roman" w:cs="Times New Roman"/>
          <w:bCs/>
          <w:kern w:val="36"/>
          <w:sz w:val="28"/>
          <w:szCs w:val="28"/>
          <w:lang w:eastAsia="ru-RU"/>
        </w:rPr>
        <w:t xml:space="preserve">в лесном хозяйстве и лесопромышленном комплексе имеет особенности, обусловленные спецификой данных отраслей. </w:t>
      </w:r>
      <w:r w:rsidRPr="001B6D85">
        <w:rPr>
          <w:rFonts w:ascii="Times New Roman" w:eastAsia="Calibri" w:hAnsi="Times New Roman" w:cs="Times New Roman"/>
          <w:bCs/>
          <w:kern w:val="36"/>
          <w:sz w:val="28"/>
          <w:szCs w:val="28"/>
          <w:lang w:eastAsia="ru-RU"/>
        </w:rPr>
        <w:t xml:space="preserve">В лесопромышленном комплексе России действуют как крупные, в том числе, транснациональные компании, такие, как </w:t>
      </w:r>
      <w:proofErr w:type="spellStart"/>
      <w:r w:rsidRPr="001B6D85">
        <w:rPr>
          <w:rFonts w:ascii="Times New Roman" w:eastAsia="Calibri" w:hAnsi="Times New Roman" w:cs="Times New Roman"/>
          <w:bCs/>
          <w:kern w:val="36"/>
          <w:sz w:val="28"/>
          <w:szCs w:val="28"/>
          <w:lang w:eastAsia="ru-RU"/>
        </w:rPr>
        <w:t>Монди</w:t>
      </w:r>
      <w:proofErr w:type="spellEnd"/>
      <w:r w:rsidRPr="001B6D85">
        <w:rPr>
          <w:rFonts w:ascii="Times New Roman" w:eastAsia="Calibri" w:hAnsi="Times New Roman" w:cs="Times New Roman"/>
          <w:bCs/>
          <w:kern w:val="36"/>
          <w:sz w:val="28"/>
          <w:szCs w:val="28"/>
          <w:lang w:eastAsia="ru-RU"/>
        </w:rPr>
        <w:t xml:space="preserve"> Сыктывкарский ЛПК, Группа «Илим» и другие, так и небольшие компании с численностью работающих в несколько десятков человек. Условия отраслевых соглашений обязаны выполнять все работодатели, на которых оно распространяется, независимо от их численности и финансово-экономического положения. Поэтому профсоюз вынужден предлагать те условия Соглашения, которые являются выполнимыми для всех работодателей отрасли; в противном случае последуют массовые обоснованные отказы работодателей от присоединения к соглашению</w:t>
      </w:r>
      <w:r w:rsidR="00627458" w:rsidRPr="001B6D85">
        <w:rPr>
          <w:rFonts w:ascii="Times New Roman" w:eastAsia="Calibri" w:hAnsi="Times New Roman" w:cs="Times New Roman"/>
          <w:bCs/>
          <w:kern w:val="36"/>
          <w:sz w:val="28"/>
          <w:szCs w:val="28"/>
          <w:lang w:eastAsia="ru-RU"/>
        </w:rPr>
        <w:t xml:space="preserve">, что нанесет серьезный урон социальному партнерству в лесопромышленном комплексе, затруднит заключение коллективных договоров в небольших компаниях. </w:t>
      </w:r>
    </w:p>
    <w:p w:rsidR="0014192E" w:rsidRPr="001B6D85" w:rsidRDefault="0014192E" w:rsidP="00325F9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лесном хозяйстве также имеются различия в финансовых возможностях организаций-работодателей. Организации, прямо подведомственные Федеральному агентству лесного хозяйства и </w:t>
      </w:r>
      <w:r w:rsidRPr="001B6D85">
        <w:rPr>
          <w:rFonts w:ascii="Times New Roman" w:eastAsia="Calibri" w:hAnsi="Times New Roman" w:cs="Times New Roman"/>
          <w:bCs/>
          <w:kern w:val="36"/>
          <w:sz w:val="28"/>
          <w:szCs w:val="28"/>
          <w:lang w:eastAsia="ru-RU"/>
        </w:rPr>
        <w:lastRenderedPageBreak/>
        <w:t xml:space="preserve">финансируемые из федерального бюджета имеют больше возможностей для установления гарантий и льгот для работников по сравнению с организациями, подведомственными органам управления лесами субъектов РФ. </w:t>
      </w:r>
    </w:p>
    <w:p w:rsidR="00627458" w:rsidRPr="001B6D85" w:rsidRDefault="00627458" w:rsidP="00325F9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этой связи федеральные отраслевые соглашения, заключаемые </w:t>
      </w:r>
      <w:proofErr w:type="spellStart"/>
      <w:r w:rsidRPr="001B6D85">
        <w:rPr>
          <w:rFonts w:ascii="Times New Roman" w:eastAsia="Calibri" w:hAnsi="Times New Roman" w:cs="Times New Roman"/>
          <w:bCs/>
          <w:kern w:val="36"/>
          <w:sz w:val="28"/>
          <w:szCs w:val="28"/>
          <w:lang w:eastAsia="ru-RU"/>
        </w:rPr>
        <w:t>Рослеспрофсоюзом</w:t>
      </w:r>
      <w:proofErr w:type="spellEnd"/>
      <w:r w:rsidRPr="001B6D85">
        <w:rPr>
          <w:rFonts w:ascii="Times New Roman" w:eastAsia="Calibri" w:hAnsi="Times New Roman" w:cs="Times New Roman"/>
          <w:bCs/>
          <w:kern w:val="36"/>
          <w:sz w:val="28"/>
          <w:szCs w:val="28"/>
          <w:lang w:eastAsia="ru-RU"/>
        </w:rPr>
        <w:t xml:space="preserve">, в значительной части носят рамочный характер и многие условия Соглашений требуют установления конкретных мер по их реализации в коллективных договорах исходя из реальных возможностей соответствующего работодателя. </w:t>
      </w:r>
    </w:p>
    <w:p w:rsidR="00AC2267" w:rsidRPr="001B6D85" w:rsidRDefault="00AC2267" w:rsidP="00325F98">
      <w:pPr>
        <w:spacing w:after="120" w:line="240" w:lineRule="auto"/>
        <w:ind w:firstLine="709"/>
        <w:jc w:val="both"/>
        <w:outlineLvl w:val="0"/>
        <w:rPr>
          <w:rFonts w:ascii="Times New Roman" w:eastAsia="Calibri" w:hAnsi="Times New Roman" w:cs="Times New Roman"/>
          <w:bCs/>
          <w:kern w:val="36"/>
          <w:sz w:val="28"/>
          <w:szCs w:val="28"/>
          <w:lang w:eastAsia="ru-RU"/>
        </w:rPr>
      </w:pPr>
    </w:p>
    <w:p w:rsidR="00E963F5" w:rsidRPr="001B6D85" w:rsidRDefault="00886708" w:rsidP="00325F9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2016 г.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и Федеральное агентство лесного хозяйства заключили Отраслевое соглашение по лесному хозяйству РФ на 2016-2019 годы. В период с сентября по декабрь 2016 года ЦК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провел работу по распространению условий Отраслевого соглашения по лесному хозяйству РФ на 2016-2019 годы на работодателей, не участвовавших в его заключении. При этом 24 работодателя направили в Минтруд России в установленном порядке мотивированный письменный отказ от присоединения к указанному соглашению.</w:t>
      </w:r>
      <w:r w:rsidRPr="001B6D85">
        <w:rPr>
          <w:rFonts w:ascii="Times New Roman" w:hAnsi="Times New Roman" w:cs="Times New Roman"/>
          <w:sz w:val="28"/>
          <w:szCs w:val="28"/>
        </w:rPr>
        <w:t xml:space="preserve"> </w:t>
      </w:r>
      <w:r w:rsidRPr="001B6D85">
        <w:rPr>
          <w:rFonts w:ascii="Times New Roman" w:eastAsia="Calibri" w:hAnsi="Times New Roman" w:cs="Times New Roman"/>
          <w:bCs/>
          <w:kern w:val="36"/>
          <w:sz w:val="28"/>
          <w:szCs w:val="28"/>
          <w:lang w:eastAsia="ru-RU"/>
        </w:rPr>
        <w:t xml:space="preserve">Для других работодателей, действующих в лесном хозяйстве Российской Федерации, условия Отраслевого соглашения по лесному хозяйству РФ на 2016-2019 годы распространяются в полном объеме и носят обязательный характер. </w:t>
      </w:r>
    </w:p>
    <w:p w:rsidR="00727A1E" w:rsidRPr="001B6D85" w:rsidRDefault="00E963F5" w:rsidP="00325F9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Соглашение </w:t>
      </w:r>
      <w:r w:rsidR="00B87B96" w:rsidRPr="001B6D85">
        <w:rPr>
          <w:rFonts w:ascii="Times New Roman" w:eastAsia="Calibri" w:hAnsi="Times New Roman" w:cs="Times New Roman"/>
          <w:bCs/>
          <w:kern w:val="36"/>
          <w:sz w:val="28"/>
          <w:szCs w:val="28"/>
          <w:lang w:eastAsia="ru-RU"/>
        </w:rPr>
        <w:t xml:space="preserve">устанавливает общие условия регулирования социально-трудовых отношений, а также конкретные гарантии трудящимся. </w:t>
      </w:r>
      <w:r w:rsidR="00727A1E" w:rsidRPr="001B6D85">
        <w:rPr>
          <w:rFonts w:ascii="Times New Roman" w:eastAsia="Calibri" w:hAnsi="Times New Roman" w:cs="Times New Roman"/>
          <w:bCs/>
          <w:kern w:val="36"/>
          <w:sz w:val="28"/>
          <w:szCs w:val="28"/>
          <w:lang w:eastAsia="ru-RU"/>
        </w:rPr>
        <w:t>Так, в</w:t>
      </w:r>
      <w:r w:rsidR="00B87B96" w:rsidRPr="001B6D85">
        <w:rPr>
          <w:rFonts w:ascii="Times New Roman" w:eastAsia="Calibri" w:hAnsi="Times New Roman" w:cs="Times New Roman"/>
          <w:bCs/>
          <w:kern w:val="36"/>
          <w:sz w:val="28"/>
          <w:szCs w:val="28"/>
          <w:lang w:eastAsia="ru-RU"/>
        </w:rPr>
        <w:t xml:space="preserve"> соответствии с Соглашением, размер заработной платы работников не может быть ниже прожиточного минимума трудоспособного населения в соответствующем субъекте РФ.</w:t>
      </w:r>
    </w:p>
    <w:p w:rsidR="00AC2267" w:rsidRPr="001B6D85" w:rsidRDefault="00AC2267" w:rsidP="00325F98">
      <w:pPr>
        <w:spacing w:after="120" w:line="240" w:lineRule="auto"/>
        <w:ind w:firstLine="709"/>
        <w:jc w:val="both"/>
        <w:outlineLvl w:val="0"/>
        <w:rPr>
          <w:rFonts w:ascii="Times New Roman" w:eastAsia="Calibri" w:hAnsi="Times New Roman" w:cs="Times New Roman"/>
          <w:bCs/>
          <w:kern w:val="36"/>
          <w:sz w:val="28"/>
          <w:szCs w:val="28"/>
          <w:lang w:eastAsia="ru-RU"/>
        </w:rPr>
      </w:pPr>
    </w:p>
    <w:p w:rsidR="00B559DD" w:rsidRPr="001B6D85" w:rsidRDefault="00B559DD" w:rsidP="00B559DD">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2017 году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заключил на новый срок (2018-2020 годы) Отраслевое соглашение по лесопромышленному комплексу Российской Федерации (сторона работодателей – Союз лесопромышленников и </w:t>
      </w:r>
      <w:proofErr w:type="spellStart"/>
      <w:r w:rsidRPr="001B6D85">
        <w:rPr>
          <w:rFonts w:ascii="Times New Roman" w:eastAsia="Calibri" w:hAnsi="Times New Roman" w:cs="Times New Roman"/>
          <w:bCs/>
          <w:kern w:val="36"/>
          <w:sz w:val="28"/>
          <w:szCs w:val="28"/>
          <w:lang w:eastAsia="ru-RU"/>
        </w:rPr>
        <w:t>лесоэкспортеров</w:t>
      </w:r>
      <w:proofErr w:type="spellEnd"/>
      <w:r w:rsidRPr="001B6D85">
        <w:rPr>
          <w:rFonts w:ascii="Times New Roman" w:eastAsia="Calibri" w:hAnsi="Times New Roman" w:cs="Times New Roman"/>
          <w:bCs/>
          <w:kern w:val="36"/>
          <w:sz w:val="28"/>
          <w:szCs w:val="28"/>
          <w:lang w:eastAsia="ru-RU"/>
        </w:rPr>
        <w:t xml:space="preserve"> России) и Отраслевое соглашение по организациям лесопромышленного комплекса Российской Федерации (сторона работодателей – РАО «</w:t>
      </w:r>
      <w:proofErr w:type="spellStart"/>
      <w:r w:rsidRPr="001B6D85">
        <w:rPr>
          <w:rFonts w:ascii="Times New Roman" w:eastAsia="Calibri" w:hAnsi="Times New Roman" w:cs="Times New Roman"/>
          <w:bCs/>
          <w:kern w:val="36"/>
          <w:sz w:val="28"/>
          <w:szCs w:val="28"/>
          <w:lang w:eastAsia="ru-RU"/>
        </w:rPr>
        <w:t>Бумпром</w:t>
      </w:r>
      <w:proofErr w:type="spellEnd"/>
      <w:r w:rsidRPr="001B6D85">
        <w:rPr>
          <w:rFonts w:ascii="Times New Roman" w:eastAsia="Calibri" w:hAnsi="Times New Roman" w:cs="Times New Roman"/>
          <w:bCs/>
          <w:kern w:val="36"/>
          <w:sz w:val="28"/>
          <w:szCs w:val="28"/>
          <w:lang w:eastAsia="ru-RU"/>
        </w:rPr>
        <w:t xml:space="preserve">» и Ассоциация предприятий мебельной и деревообрабатывающей промышленности России). Указанные Соглашения будут действовать до 1 января 2021 года. В ходе коллективных переговоров </w:t>
      </w:r>
      <w:proofErr w:type="spellStart"/>
      <w:r w:rsidRPr="001B6D85">
        <w:rPr>
          <w:rFonts w:ascii="Times New Roman" w:eastAsia="Calibri" w:hAnsi="Times New Roman" w:cs="Times New Roman"/>
          <w:bCs/>
          <w:kern w:val="36"/>
          <w:sz w:val="28"/>
          <w:szCs w:val="28"/>
          <w:lang w:eastAsia="ru-RU"/>
        </w:rPr>
        <w:t>Рослеспрофсоюзу</w:t>
      </w:r>
      <w:proofErr w:type="spellEnd"/>
      <w:r w:rsidRPr="001B6D85">
        <w:rPr>
          <w:rFonts w:ascii="Times New Roman" w:eastAsia="Calibri" w:hAnsi="Times New Roman" w:cs="Times New Roman"/>
          <w:bCs/>
          <w:kern w:val="36"/>
          <w:sz w:val="28"/>
          <w:szCs w:val="28"/>
          <w:lang w:eastAsia="ru-RU"/>
        </w:rPr>
        <w:t xml:space="preserve"> удалось добиться сохранения всех гарантий и льгот, предусмотренных предыдущими Соглашениями, а также включить ряд дополнительных условий. </w:t>
      </w:r>
    </w:p>
    <w:p w:rsidR="00B559DD" w:rsidRPr="001B6D85" w:rsidRDefault="00B559DD" w:rsidP="00B559DD">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Так, в разделах Соглашений, регулирующих режим рабочего времени и времени отдыха, появилось условие о том, что подсчет нормы рабочих часов при суммированном учете рабочего времени осуществляется в соответствии с разъяснениями Федеральной службы по труду и занятости (письмо от 01.03.2010г. № 550-6-1), согласно которым при подсчете нормы рабочих часов, </w:t>
      </w:r>
      <w:r w:rsidRPr="001B6D85">
        <w:rPr>
          <w:rFonts w:ascii="Times New Roman" w:eastAsia="Calibri" w:hAnsi="Times New Roman" w:cs="Times New Roman"/>
          <w:bCs/>
          <w:kern w:val="36"/>
          <w:sz w:val="28"/>
          <w:szCs w:val="28"/>
          <w:lang w:eastAsia="ru-RU"/>
        </w:rPr>
        <w:lastRenderedPageBreak/>
        <w:t xml:space="preserve">которые необходимо отработать в учетном периоде, из этого периода исключается время, в течение которого работник освобождался от исполнения трудовых обязанностей с сохранением места работы (в частности, ежегодный отпуск, учебный отпуск, отпуск без сохранения заработной платы, временная нетрудоспособность, период выполнения государственных, общественных обязанностей). Норма рабочего времени в этих случаях должна уменьшаться на количество часов такого отсутствия, приходящихся на рабочее время. </w:t>
      </w:r>
    </w:p>
    <w:p w:rsidR="00B559DD" w:rsidRPr="001B6D85" w:rsidRDefault="00B559DD" w:rsidP="00B559DD">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ходе контроля за выполнением условий федеральных отраслевых соглашений в 2017 году было установлено, что не все работодатели корректно осуществляют подсчет нормы рабочих часов, в результате по итогам учетного периода работники теряют в оплате за сверхурочную работу. Включение новых условий в Соглашения направлено на урегулирование подобных ситуаций. </w:t>
      </w:r>
    </w:p>
    <w:p w:rsidR="00B559DD" w:rsidRPr="001B6D85" w:rsidRDefault="00B559DD" w:rsidP="00B559DD">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Кроме того, в соглашениях появились новые гарантии профсоюзной деятельности. Предусмотрена возможность заключения отдельных соглашений между работодателями и ППО о дополнительных гарантиях только для членов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за счет прибыли работодателей. Также работодатели приняли на себя обязательство содействовать работе профсоюзных касс взаимопомощи, - осуществлять через свою бухгалтерию удержания из заработной платы работников взносов в кассу взаимопомощи и бесплатно перечислять эти средства на счет ППО в порядке, предусмотренном коллективным договором. </w:t>
      </w:r>
    </w:p>
    <w:p w:rsidR="00AC2267" w:rsidRPr="001B6D85" w:rsidRDefault="00B559DD" w:rsidP="00AC2267">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Все вновь заключенные отраслевые соглашения прошли регистрацию в Федеральной службе по труду и занятости.</w:t>
      </w:r>
    </w:p>
    <w:p w:rsidR="009D5EAC" w:rsidRPr="001B6D85" w:rsidRDefault="00B559DD" w:rsidP="0062745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2018 году </w:t>
      </w:r>
      <w:proofErr w:type="spellStart"/>
      <w:r w:rsidRPr="001B6D85">
        <w:rPr>
          <w:rFonts w:ascii="Times New Roman" w:eastAsia="Calibri" w:hAnsi="Times New Roman" w:cs="Times New Roman"/>
          <w:bCs/>
          <w:kern w:val="36"/>
          <w:sz w:val="28"/>
          <w:szCs w:val="28"/>
          <w:lang w:eastAsia="ru-RU"/>
        </w:rPr>
        <w:t>Рослеспрофсоюзом</w:t>
      </w:r>
      <w:proofErr w:type="spellEnd"/>
      <w:r w:rsidRPr="001B6D85">
        <w:rPr>
          <w:rFonts w:ascii="Times New Roman" w:eastAsia="Calibri" w:hAnsi="Times New Roman" w:cs="Times New Roman"/>
          <w:bCs/>
          <w:kern w:val="36"/>
          <w:sz w:val="28"/>
          <w:szCs w:val="28"/>
          <w:lang w:eastAsia="ru-RU"/>
        </w:rPr>
        <w:t xml:space="preserve"> приведена работа по распространению условий федеральных отраслевых соглашений в сфере лесопромышленного комплекса на работодателей, не участвовавших в их заключении. </w:t>
      </w:r>
      <w:r w:rsidR="00627458" w:rsidRPr="001B6D85">
        <w:rPr>
          <w:rFonts w:ascii="Times New Roman" w:eastAsia="Calibri" w:hAnsi="Times New Roman" w:cs="Times New Roman"/>
          <w:bCs/>
          <w:kern w:val="36"/>
          <w:sz w:val="28"/>
          <w:szCs w:val="28"/>
          <w:lang w:eastAsia="ru-RU"/>
        </w:rPr>
        <w:t xml:space="preserve">В настоящее время на рассмотрении в Минтруде России находится совместный запрос сторон соглашений о предоставлении информации о работодателях, отказавшихся от присоединения к Соглашениям. </w:t>
      </w:r>
    </w:p>
    <w:p w:rsidR="00627458" w:rsidRPr="001B6D85" w:rsidRDefault="00727A1E" w:rsidP="00727A1E">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Ежегодно на заседании Президиума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в присутствии руководителей Федерального агентства лесного хозяйства и общероссийских отраслевых объединений работодателей на основе информации, поступившей от территориальных организаций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подводятся итоги выполнения условий отраслевых соглашений в предыдущем году. </w:t>
      </w:r>
      <w:r w:rsidR="00627458" w:rsidRPr="001B6D85">
        <w:rPr>
          <w:rFonts w:ascii="Times New Roman" w:eastAsia="Calibri" w:hAnsi="Times New Roman" w:cs="Times New Roman"/>
          <w:bCs/>
          <w:kern w:val="36"/>
          <w:sz w:val="28"/>
          <w:szCs w:val="28"/>
          <w:lang w:eastAsia="ru-RU"/>
        </w:rPr>
        <w:t xml:space="preserve">Рассматриваются конкретные случаи невыполнения условий Соглашений, в дальнейшем стороны совместно работают по устранению выявленных нарушений. </w:t>
      </w:r>
    </w:p>
    <w:p w:rsidR="00D27E26" w:rsidRPr="001B6D85" w:rsidRDefault="00B36B36" w:rsidP="00EC2A9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Отдельные</w:t>
      </w:r>
      <w:r w:rsidR="00D27E26" w:rsidRPr="001B6D85">
        <w:rPr>
          <w:rFonts w:ascii="Times New Roman" w:eastAsia="Calibri" w:hAnsi="Times New Roman" w:cs="Times New Roman"/>
          <w:bCs/>
          <w:kern w:val="36"/>
          <w:sz w:val="28"/>
          <w:szCs w:val="28"/>
          <w:lang w:eastAsia="ru-RU"/>
        </w:rPr>
        <w:t xml:space="preserve"> территориальные организации </w:t>
      </w:r>
      <w:proofErr w:type="spellStart"/>
      <w:r w:rsidR="00D27E26" w:rsidRPr="001B6D85">
        <w:rPr>
          <w:rFonts w:ascii="Times New Roman" w:eastAsia="Calibri" w:hAnsi="Times New Roman" w:cs="Times New Roman"/>
          <w:bCs/>
          <w:kern w:val="36"/>
          <w:sz w:val="28"/>
          <w:szCs w:val="28"/>
          <w:lang w:eastAsia="ru-RU"/>
        </w:rPr>
        <w:t>Рослеспрофсоюза</w:t>
      </w:r>
      <w:proofErr w:type="spellEnd"/>
      <w:r w:rsidR="00D27E26" w:rsidRPr="001B6D85">
        <w:rPr>
          <w:rFonts w:ascii="Times New Roman" w:eastAsia="Calibri" w:hAnsi="Times New Roman" w:cs="Times New Roman"/>
          <w:bCs/>
          <w:kern w:val="36"/>
          <w:sz w:val="28"/>
          <w:szCs w:val="28"/>
          <w:lang w:eastAsia="ru-RU"/>
        </w:rPr>
        <w:t xml:space="preserve"> в отчетном периоде разрабатывали и заключали с работодателями региональные отраслевые соглашения. </w:t>
      </w:r>
      <w:r w:rsidRPr="001B6D85">
        <w:rPr>
          <w:rFonts w:ascii="Times New Roman" w:eastAsia="Calibri" w:hAnsi="Times New Roman" w:cs="Times New Roman"/>
          <w:bCs/>
          <w:kern w:val="36"/>
          <w:sz w:val="28"/>
          <w:szCs w:val="28"/>
          <w:lang w:eastAsia="ru-RU"/>
        </w:rPr>
        <w:t xml:space="preserve">По состоянию на 1 января 2018 года </w:t>
      </w:r>
      <w:r w:rsidR="00143F4E" w:rsidRPr="001B6D85">
        <w:rPr>
          <w:rFonts w:ascii="Times New Roman" w:eastAsia="Calibri" w:hAnsi="Times New Roman" w:cs="Times New Roman"/>
          <w:bCs/>
          <w:kern w:val="36"/>
          <w:sz w:val="28"/>
          <w:szCs w:val="28"/>
          <w:lang w:eastAsia="ru-RU"/>
        </w:rPr>
        <w:t>в субъектах РФ действовали 26 региональных отраслевых соглашений</w:t>
      </w:r>
      <w:r w:rsidRPr="001B6D85">
        <w:rPr>
          <w:rFonts w:ascii="Times New Roman" w:eastAsia="Calibri" w:hAnsi="Times New Roman" w:cs="Times New Roman"/>
          <w:bCs/>
          <w:kern w:val="36"/>
          <w:sz w:val="28"/>
          <w:szCs w:val="28"/>
          <w:lang w:eastAsia="ru-RU"/>
        </w:rPr>
        <w:t xml:space="preserve"> в сфере лесопромышленного комплекса и лесного хозяйства. </w:t>
      </w:r>
      <w:r w:rsidR="00143F4E" w:rsidRPr="001B6D85">
        <w:rPr>
          <w:rFonts w:ascii="Times New Roman" w:eastAsia="Calibri" w:hAnsi="Times New Roman" w:cs="Times New Roman"/>
          <w:bCs/>
          <w:kern w:val="36"/>
          <w:sz w:val="28"/>
          <w:szCs w:val="28"/>
          <w:lang w:eastAsia="ru-RU"/>
        </w:rPr>
        <w:t xml:space="preserve"> </w:t>
      </w:r>
    </w:p>
    <w:p w:rsidR="006306E9" w:rsidRPr="001B6D85" w:rsidRDefault="00AC2267" w:rsidP="00AC2267">
      <w:pPr>
        <w:spacing w:after="120" w:line="240" w:lineRule="auto"/>
        <w:ind w:left="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lastRenderedPageBreak/>
        <w:t>Коллективные договоры</w:t>
      </w:r>
    </w:p>
    <w:p w:rsidR="00920118" w:rsidRPr="001B6D85" w:rsidRDefault="00D27E26" w:rsidP="0062745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первичных профсоюзных организациях в отчетном периоде продолжалась работа по заключению коллективных договоров. </w:t>
      </w:r>
      <w:r w:rsidR="00B36B36" w:rsidRPr="001B6D85">
        <w:rPr>
          <w:rFonts w:ascii="Times New Roman" w:eastAsia="Calibri" w:hAnsi="Times New Roman" w:cs="Times New Roman"/>
          <w:bCs/>
          <w:kern w:val="36"/>
          <w:sz w:val="28"/>
          <w:szCs w:val="28"/>
          <w:lang w:eastAsia="ru-RU"/>
        </w:rPr>
        <w:t>По состоянию на 1 января 2018 года в 1</w:t>
      </w:r>
      <w:r w:rsidR="007E324B" w:rsidRPr="001B6D85">
        <w:rPr>
          <w:rFonts w:ascii="Times New Roman" w:eastAsia="Calibri" w:hAnsi="Times New Roman" w:cs="Times New Roman"/>
          <w:bCs/>
          <w:kern w:val="36"/>
          <w:sz w:val="28"/>
          <w:szCs w:val="28"/>
          <w:lang w:eastAsia="ru-RU"/>
        </w:rPr>
        <w:t>1</w:t>
      </w:r>
      <w:r w:rsidR="00B36B36" w:rsidRPr="001B6D85">
        <w:rPr>
          <w:rFonts w:ascii="Times New Roman" w:eastAsia="Calibri" w:hAnsi="Times New Roman" w:cs="Times New Roman"/>
          <w:bCs/>
          <w:kern w:val="36"/>
          <w:sz w:val="28"/>
          <w:szCs w:val="28"/>
          <w:lang w:eastAsia="ru-RU"/>
        </w:rPr>
        <w:t>08 первичных профсоюзных организациях</w:t>
      </w:r>
      <w:r w:rsidR="007E324B" w:rsidRPr="001B6D85">
        <w:rPr>
          <w:rFonts w:ascii="Times New Roman" w:eastAsia="Calibri" w:hAnsi="Times New Roman" w:cs="Times New Roman"/>
          <w:bCs/>
          <w:kern w:val="36"/>
          <w:sz w:val="28"/>
          <w:szCs w:val="28"/>
          <w:lang w:eastAsia="ru-RU"/>
        </w:rPr>
        <w:t xml:space="preserve"> </w:t>
      </w:r>
      <w:proofErr w:type="spellStart"/>
      <w:r w:rsidR="007E324B" w:rsidRPr="001B6D85">
        <w:rPr>
          <w:rFonts w:ascii="Times New Roman" w:eastAsia="Calibri" w:hAnsi="Times New Roman" w:cs="Times New Roman"/>
          <w:bCs/>
          <w:kern w:val="36"/>
          <w:sz w:val="28"/>
          <w:szCs w:val="28"/>
          <w:lang w:eastAsia="ru-RU"/>
        </w:rPr>
        <w:t>Рослеспрофсоюза</w:t>
      </w:r>
      <w:proofErr w:type="spellEnd"/>
      <w:r w:rsidR="00B36B36" w:rsidRPr="001B6D85">
        <w:rPr>
          <w:rFonts w:ascii="Times New Roman" w:eastAsia="Calibri" w:hAnsi="Times New Roman" w:cs="Times New Roman"/>
          <w:bCs/>
          <w:kern w:val="36"/>
          <w:sz w:val="28"/>
          <w:szCs w:val="28"/>
          <w:lang w:eastAsia="ru-RU"/>
        </w:rPr>
        <w:t xml:space="preserve"> действуют 852 коллективных договора. При этом сохраняется практика заключения единого коллективного договора, распространяющегося на несколько организаций, что характерно, прежде всего, для органов управления лесами и подведомственных им организаций.</w:t>
      </w:r>
      <w:r w:rsidR="00920118" w:rsidRPr="001B6D85">
        <w:rPr>
          <w:rFonts w:ascii="Times New Roman" w:eastAsia="Calibri" w:hAnsi="Times New Roman" w:cs="Times New Roman"/>
          <w:bCs/>
          <w:kern w:val="36"/>
          <w:sz w:val="28"/>
          <w:szCs w:val="28"/>
          <w:lang w:eastAsia="ru-RU"/>
        </w:rPr>
        <w:t xml:space="preserve"> </w:t>
      </w:r>
    </w:p>
    <w:p w:rsidR="00627458" w:rsidRPr="001B6D85" w:rsidRDefault="007E46A4" w:rsidP="0062745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w:t>
      </w:r>
      <w:r w:rsidR="00920118" w:rsidRPr="001B6D85">
        <w:rPr>
          <w:rFonts w:ascii="Times New Roman" w:eastAsia="Calibri" w:hAnsi="Times New Roman" w:cs="Times New Roman"/>
          <w:bCs/>
          <w:kern w:val="36"/>
          <w:sz w:val="28"/>
          <w:szCs w:val="28"/>
          <w:lang w:eastAsia="ru-RU"/>
        </w:rPr>
        <w:t xml:space="preserve"> отдельных первичных профсоюзных организациях </w:t>
      </w:r>
      <w:proofErr w:type="spellStart"/>
      <w:r w:rsidR="00920118" w:rsidRPr="001B6D85">
        <w:rPr>
          <w:rFonts w:ascii="Times New Roman" w:eastAsia="Calibri" w:hAnsi="Times New Roman" w:cs="Times New Roman"/>
          <w:bCs/>
          <w:kern w:val="36"/>
          <w:sz w:val="28"/>
          <w:szCs w:val="28"/>
          <w:lang w:eastAsia="ru-RU"/>
        </w:rPr>
        <w:t>Рослеспрофсоюза</w:t>
      </w:r>
      <w:proofErr w:type="spellEnd"/>
      <w:r w:rsidR="00920118" w:rsidRPr="001B6D85">
        <w:rPr>
          <w:rFonts w:ascii="Times New Roman" w:eastAsia="Calibri" w:hAnsi="Times New Roman" w:cs="Times New Roman"/>
          <w:bCs/>
          <w:kern w:val="36"/>
          <w:sz w:val="28"/>
          <w:szCs w:val="28"/>
          <w:lang w:eastAsia="ru-RU"/>
        </w:rPr>
        <w:t xml:space="preserve"> сохраняется практика заключения коллективных договоров от имени работников первичными профсоюзными организациями, объединяющими менее половины работников организации, с предварительным получением полномочий на ведение коллективных переговоров от общего собрания (конференции) работников.</w:t>
      </w:r>
    </w:p>
    <w:p w:rsidR="006306E9" w:rsidRPr="001B6D85" w:rsidRDefault="0081304B" w:rsidP="00EC2A9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ряде первичных профсоюзных организаций в отчетном периоде возникали спорные ситуации между профкомом и работодателем, связанные с ведением коллективных переговоров и заключением коллективных договоров. ЦК Профсоюза оказывал профсоюзным организациям содействие в урегулировании таких ситуаций, давал разъяснения и консультации. </w:t>
      </w:r>
    </w:p>
    <w:p w:rsidR="006306E9" w:rsidRPr="001B6D85" w:rsidRDefault="00AC2267" w:rsidP="00AC2267">
      <w:pPr>
        <w:spacing w:after="120" w:line="240" w:lineRule="auto"/>
        <w:ind w:left="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 xml:space="preserve">Работа по ведомственным наградам </w:t>
      </w:r>
    </w:p>
    <w:p w:rsidR="002A02B7" w:rsidRPr="001B6D85" w:rsidRDefault="0081304B" w:rsidP="0081304B">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 отчетном периоде территориальные и первичные профсоюзные организации</w:t>
      </w:r>
      <w:r w:rsidR="002A02B7" w:rsidRPr="001B6D85">
        <w:rPr>
          <w:rFonts w:ascii="Times New Roman" w:eastAsia="Calibri" w:hAnsi="Times New Roman" w:cs="Times New Roman"/>
          <w:bCs/>
          <w:kern w:val="36"/>
          <w:sz w:val="28"/>
          <w:szCs w:val="28"/>
          <w:lang w:eastAsia="ru-RU"/>
        </w:rPr>
        <w:t xml:space="preserve">, </w:t>
      </w:r>
      <w:r w:rsidRPr="001B6D85">
        <w:rPr>
          <w:rFonts w:ascii="Times New Roman" w:eastAsia="Calibri" w:hAnsi="Times New Roman" w:cs="Times New Roman"/>
          <w:bCs/>
          <w:kern w:val="36"/>
          <w:sz w:val="28"/>
          <w:szCs w:val="28"/>
          <w:lang w:eastAsia="ru-RU"/>
        </w:rPr>
        <w:t>Ц</w:t>
      </w:r>
      <w:r w:rsidR="002A02B7" w:rsidRPr="001B6D85">
        <w:rPr>
          <w:rFonts w:ascii="Times New Roman" w:eastAsia="Calibri" w:hAnsi="Times New Roman" w:cs="Times New Roman"/>
          <w:bCs/>
          <w:kern w:val="36"/>
          <w:sz w:val="28"/>
          <w:szCs w:val="28"/>
          <w:lang w:eastAsia="ru-RU"/>
        </w:rPr>
        <w:t xml:space="preserve">ентральный комитет </w:t>
      </w:r>
      <w:r w:rsidRPr="001B6D85">
        <w:rPr>
          <w:rFonts w:ascii="Times New Roman" w:eastAsia="Calibri" w:hAnsi="Times New Roman" w:cs="Times New Roman"/>
          <w:bCs/>
          <w:kern w:val="36"/>
          <w:sz w:val="28"/>
          <w:szCs w:val="28"/>
          <w:lang w:eastAsia="ru-RU"/>
        </w:rPr>
        <w:t>Профсоюза</w:t>
      </w:r>
      <w:r w:rsidR="002A02B7" w:rsidRPr="001B6D85">
        <w:rPr>
          <w:rFonts w:ascii="Times New Roman" w:eastAsia="Calibri" w:hAnsi="Times New Roman" w:cs="Times New Roman"/>
          <w:bCs/>
          <w:kern w:val="36"/>
          <w:sz w:val="28"/>
          <w:szCs w:val="28"/>
          <w:lang w:eastAsia="ru-RU"/>
        </w:rPr>
        <w:t xml:space="preserve"> продолжили работу по представлению заслуженных работников лесных отраслей к ведомственным наградам. ЦК Профсоюза оказывал профсоюзным организациям методическую помощь в оформлении наградных документов. </w:t>
      </w:r>
    </w:p>
    <w:p w:rsidR="002A02B7" w:rsidRPr="001B6D85" w:rsidRDefault="002A02B7" w:rsidP="0081304B">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Отделом организационной и информационной работы аппарата ЦК Профсоюза подготовлен и направлен в профсоюзные организации сборник нормативных документов по представлению к наградам. </w:t>
      </w:r>
    </w:p>
    <w:p w:rsidR="0081304B" w:rsidRPr="001B6D85" w:rsidRDefault="002A02B7" w:rsidP="00EC2A9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ЦК Профсоюза осуществлял непосредственное взаимодействие с Министерством промышленности и торговли РФ, Федеральным агентством лесного хозяйства, а также с Министерством природных ресурсов и экологии РФ по вопросам награждения. </w:t>
      </w:r>
      <w:r w:rsidR="00BA4334" w:rsidRPr="001B6D85">
        <w:rPr>
          <w:rFonts w:ascii="Times New Roman" w:eastAsia="Calibri" w:hAnsi="Times New Roman" w:cs="Times New Roman"/>
          <w:bCs/>
          <w:kern w:val="36"/>
          <w:sz w:val="28"/>
          <w:szCs w:val="28"/>
          <w:lang w:eastAsia="ru-RU"/>
        </w:rPr>
        <w:t>Своевременно выявлялись наградные документы, не соответствующие установленному порядку награждения; организациям Профсоюза оказывалась необходимая помощь в исправлении выявленных несоответствий в документах. Также организациям Профсоюза оказывалась помощь в получении наград</w:t>
      </w:r>
      <w:r w:rsidR="000D53F2" w:rsidRPr="001B6D85">
        <w:rPr>
          <w:rFonts w:ascii="Times New Roman" w:eastAsia="Calibri" w:hAnsi="Times New Roman" w:cs="Times New Roman"/>
          <w:bCs/>
          <w:kern w:val="36"/>
          <w:sz w:val="28"/>
          <w:szCs w:val="28"/>
          <w:lang w:eastAsia="ru-RU"/>
        </w:rPr>
        <w:t xml:space="preserve">, а членам Профсоюза - в подтверждении фактов награждения ведомственными наградами в случаях, если подтверждающие документы были утрачены. </w:t>
      </w:r>
      <w:r w:rsidRPr="001B6D85">
        <w:rPr>
          <w:rFonts w:ascii="Times New Roman" w:eastAsia="Calibri" w:hAnsi="Times New Roman" w:cs="Times New Roman"/>
          <w:bCs/>
          <w:kern w:val="36"/>
          <w:sz w:val="28"/>
          <w:szCs w:val="28"/>
          <w:lang w:eastAsia="ru-RU"/>
        </w:rPr>
        <w:t xml:space="preserve"> </w:t>
      </w:r>
      <w:r w:rsidR="0081304B" w:rsidRPr="001B6D85">
        <w:rPr>
          <w:rFonts w:ascii="Times New Roman" w:eastAsia="Calibri" w:hAnsi="Times New Roman" w:cs="Times New Roman"/>
          <w:bCs/>
          <w:kern w:val="36"/>
          <w:sz w:val="28"/>
          <w:szCs w:val="28"/>
          <w:lang w:eastAsia="ru-RU"/>
        </w:rPr>
        <w:t xml:space="preserve"> </w:t>
      </w:r>
    </w:p>
    <w:p w:rsidR="0081304B" w:rsidRPr="001B6D85" w:rsidRDefault="00AC2267" w:rsidP="00AC2267">
      <w:pPr>
        <w:spacing w:after="120" w:line="240" w:lineRule="auto"/>
        <w:ind w:left="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Другие мероприятия в рамках социального партнерства</w:t>
      </w:r>
    </w:p>
    <w:p w:rsidR="00C01596" w:rsidRPr="001B6D85" w:rsidRDefault="00C54CC6" w:rsidP="00C54CC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lastRenderedPageBreak/>
        <w:t xml:space="preserve">В отчетном периоде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и его организации организовывали и участвовали в </w:t>
      </w:r>
      <w:r w:rsidR="00B2775D" w:rsidRPr="001B6D85">
        <w:rPr>
          <w:rFonts w:ascii="Times New Roman" w:eastAsia="Calibri" w:hAnsi="Times New Roman" w:cs="Times New Roman"/>
          <w:bCs/>
          <w:kern w:val="36"/>
          <w:sz w:val="28"/>
          <w:szCs w:val="28"/>
          <w:lang w:eastAsia="ru-RU"/>
        </w:rPr>
        <w:t xml:space="preserve">различных мероприятиях в рамках системы социального партнерства. </w:t>
      </w:r>
    </w:p>
    <w:p w:rsidR="00B2775D" w:rsidRPr="001B6D85" w:rsidRDefault="00B2775D" w:rsidP="00C54CC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2017 </w:t>
      </w:r>
      <w:r w:rsidR="00E54DE5" w:rsidRPr="001B6D85">
        <w:rPr>
          <w:rFonts w:ascii="Times New Roman" w:eastAsia="Calibri" w:hAnsi="Times New Roman" w:cs="Times New Roman"/>
          <w:bCs/>
          <w:kern w:val="36"/>
          <w:sz w:val="28"/>
          <w:szCs w:val="28"/>
          <w:lang w:eastAsia="ru-RU"/>
        </w:rPr>
        <w:t>году</w:t>
      </w:r>
      <w:r w:rsidRPr="001B6D85">
        <w:rPr>
          <w:rFonts w:ascii="Times New Roman" w:eastAsia="Calibri" w:hAnsi="Times New Roman" w:cs="Times New Roman"/>
          <w:bCs/>
          <w:kern w:val="36"/>
          <w:sz w:val="28"/>
          <w:szCs w:val="28"/>
          <w:lang w:eastAsia="ru-RU"/>
        </w:rPr>
        <w:t xml:space="preserve">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впервые в своей практике вошел в состав организаторов Межрегиональн</w:t>
      </w:r>
      <w:r w:rsidR="00E54DE5" w:rsidRPr="001B6D85">
        <w:rPr>
          <w:rFonts w:ascii="Times New Roman" w:eastAsia="Calibri" w:hAnsi="Times New Roman" w:cs="Times New Roman"/>
          <w:bCs/>
          <w:kern w:val="36"/>
          <w:sz w:val="28"/>
          <w:szCs w:val="28"/>
          <w:lang w:eastAsia="ru-RU"/>
        </w:rPr>
        <w:t>ой</w:t>
      </w:r>
      <w:r w:rsidRPr="001B6D85">
        <w:rPr>
          <w:rFonts w:ascii="Times New Roman" w:eastAsia="Calibri" w:hAnsi="Times New Roman" w:cs="Times New Roman"/>
          <w:bCs/>
          <w:kern w:val="36"/>
          <w:sz w:val="28"/>
          <w:szCs w:val="28"/>
          <w:lang w:eastAsia="ru-RU"/>
        </w:rPr>
        <w:t xml:space="preserve"> Северн</w:t>
      </w:r>
      <w:r w:rsidR="00E54DE5" w:rsidRPr="001B6D85">
        <w:rPr>
          <w:rFonts w:ascii="Times New Roman" w:eastAsia="Calibri" w:hAnsi="Times New Roman" w:cs="Times New Roman"/>
          <w:bCs/>
          <w:kern w:val="36"/>
          <w:sz w:val="28"/>
          <w:szCs w:val="28"/>
          <w:lang w:eastAsia="ru-RU"/>
        </w:rPr>
        <w:t>ой</w:t>
      </w:r>
      <w:r w:rsidRPr="001B6D85">
        <w:rPr>
          <w:rFonts w:ascii="Times New Roman" w:eastAsia="Calibri" w:hAnsi="Times New Roman" w:cs="Times New Roman"/>
          <w:bCs/>
          <w:kern w:val="36"/>
          <w:sz w:val="28"/>
          <w:szCs w:val="28"/>
          <w:lang w:eastAsia="ru-RU"/>
        </w:rPr>
        <w:t xml:space="preserve"> конференци</w:t>
      </w:r>
      <w:r w:rsidR="00E54DE5" w:rsidRPr="001B6D85">
        <w:rPr>
          <w:rFonts w:ascii="Times New Roman" w:eastAsia="Calibri" w:hAnsi="Times New Roman" w:cs="Times New Roman"/>
          <w:bCs/>
          <w:kern w:val="36"/>
          <w:sz w:val="28"/>
          <w:szCs w:val="28"/>
          <w:lang w:eastAsia="ru-RU"/>
        </w:rPr>
        <w:t>и</w:t>
      </w:r>
      <w:r w:rsidRPr="001B6D85">
        <w:rPr>
          <w:rFonts w:ascii="Times New Roman" w:eastAsia="Calibri" w:hAnsi="Times New Roman" w:cs="Times New Roman"/>
          <w:bCs/>
          <w:kern w:val="36"/>
          <w:sz w:val="28"/>
          <w:szCs w:val="28"/>
          <w:lang w:eastAsia="ru-RU"/>
        </w:rPr>
        <w:t xml:space="preserve"> по актуальным вопросам социальной защиты наемных работников в районах Крайнего Севера и приравненных к ним местностях. </w:t>
      </w:r>
      <w:r w:rsidR="00E54DE5" w:rsidRPr="001B6D85">
        <w:rPr>
          <w:rFonts w:ascii="Times New Roman" w:eastAsia="Calibri" w:hAnsi="Times New Roman" w:cs="Times New Roman"/>
          <w:bCs/>
          <w:kern w:val="36"/>
          <w:sz w:val="28"/>
          <w:szCs w:val="28"/>
          <w:lang w:eastAsia="ru-RU"/>
        </w:rPr>
        <w:t xml:space="preserve">Конференция прошла на базе отдыха «Парма» ППО «Сыктывкарский ЛПК и собрала на своей площадке представителей федеральных и региональных органов государственной власти, общероссийских и региональных отраслевых объединений работодателей, ФНПР, отраслевых профсоюзов и их организаций. </w:t>
      </w:r>
    </w:p>
    <w:p w:rsidR="00E54DE5" w:rsidRPr="001B6D85" w:rsidRDefault="00E54DE5" w:rsidP="00E54DE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На конференции обсуждались такие вопросы, как недопустимость включения в состав МРОТ районных и иных коэффициентов; обязательность проведения трехстороннего мониторинга социально-экономической ситуации в регионах при регионализации МРОТ (его размер должен соответствовать реальному прожиточному минимуму); недопустимость замораживания пенсий работающим пенсионерам, поскольку это мера может обрушить рынок труда в северных регионах; необходимость разработки конкретных мер, направленных на стимулирование работодателей к социально-ответственному ведению бизнеса. По итогам </w:t>
      </w:r>
      <w:r w:rsidR="006D499E" w:rsidRPr="001B6D85">
        <w:rPr>
          <w:rFonts w:ascii="Times New Roman" w:eastAsia="Calibri" w:hAnsi="Times New Roman" w:cs="Times New Roman"/>
          <w:bCs/>
          <w:kern w:val="36"/>
          <w:sz w:val="28"/>
          <w:szCs w:val="28"/>
          <w:lang w:eastAsia="ru-RU"/>
        </w:rPr>
        <w:t xml:space="preserve">Конференции были приняты рекомендации для федеральных органов законодательной и исполнительной власти. Проведение данной конференции внесло большой вклад в работу профсоюзов по исключению из состава МРОТ компенсационных выплат, включая «северные» </w:t>
      </w:r>
      <w:r w:rsidR="007468C7" w:rsidRPr="001B6D85">
        <w:rPr>
          <w:rFonts w:ascii="Times New Roman" w:eastAsia="Calibri" w:hAnsi="Times New Roman" w:cs="Times New Roman"/>
          <w:bCs/>
          <w:kern w:val="36"/>
          <w:sz w:val="28"/>
          <w:szCs w:val="28"/>
          <w:lang w:eastAsia="ru-RU"/>
        </w:rPr>
        <w:t xml:space="preserve">процентные </w:t>
      </w:r>
      <w:r w:rsidR="006D499E" w:rsidRPr="001B6D85">
        <w:rPr>
          <w:rFonts w:ascii="Times New Roman" w:eastAsia="Calibri" w:hAnsi="Times New Roman" w:cs="Times New Roman"/>
          <w:bCs/>
          <w:kern w:val="36"/>
          <w:sz w:val="28"/>
          <w:szCs w:val="28"/>
          <w:lang w:eastAsia="ru-RU"/>
        </w:rPr>
        <w:t xml:space="preserve">надбавки и районные коэффициенты. </w:t>
      </w:r>
      <w:r w:rsidR="00332A84" w:rsidRPr="001B6D85">
        <w:rPr>
          <w:rFonts w:ascii="Times New Roman" w:eastAsia="Calibri" w:hAnsi="Times New Roman" w:cs="Times New Roman"/>
          <w:bCs/>
          <w:kern w:val="36"/>
          <w:sz w:val="28"/>
          <w:szCs w:val="28"/>
          <w:lang w:eastAsia="ru-RU"/>
        </w:rPr>
        <w:t xml:space="preserve">Кроме того, прием такого представительного форума на профсоюзной площадке существенно повысил имидж </w:t>
      </w:r>
      <w:proofErr w:type="spellStart"/>
      <w:r w:rsidR="00332A84" w:rsidRPr="001B6D85">
        <w:rPr>
          <w:rFonts w:ascii="Times New Roman" w:eastAsia="Calibri" w:hAnsi="Times New Roman" w:cs="Times New Roman"/>
          <w:bCs/>
          <w:kern w:val="36"/>
          <w:sz w:val="28"/>
          <w:szCs w:val="28"/>
          <w:lang w:eastAsia="ru-RU"/>
        </w:rPr>
        <w:t>Рослеспрофсоюза</w:t>
      </w:r>
      <w:proofErr w:type="spellEnd"/>
      <w:r w:rsidR="00332A84" w:rsidRPr="001B6D85">
        <w:rPr>
          <w:rFonts w:ascii="Times New Roman" w:eastAsia="Calibri" w:hAnsi="Times New Roman" w:cs="Times New Roman"/>
          <w:bCs/>
          <w:kern w:val="36"/>
          <w:sz w:val="28"/>
          <w:szCs w:val="28"/>
          <w:lang w:eastAsia="ru-RU"/>
        </w:rPr>
        <w:t xml:space="preserve">, Коми республиканской организации Профсоюза и ППО «Сыктывкарский ЛПК» в глазах социальных партнеров и коллег из других отраслевых профсоюзов и ФНПР. </w:t>
      </w:r>
    </w:p>
    <w:p w:rsidR="00AC2267" w:rsidRPr="001B6D85" w:rsidRDefault="006D499E" w:rsidP="00E54DE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2018 году эта практика была продолжена: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выступил соорганизатором </w:t>
      </w:r>
      <w:r w:rsidRPr="001B6D85">
        <w:rPr>
          <w:rFonts w:ascii="Times New Roman" w:eastAsia="Calibri" w:hAnsi="Times New Roman" w:cs="Times New Roman"/>
          <w:bCs/>
          <w:kern w:val="36"/>
          <w:sz w:val="28"/>
          <w:szCs w:val="28"/>
          <w:lang w:val="en-US" w:eastAsia="ru-RU"/>
        </w:rPr>
        <w:t>V</w:t>
      </w:r>
      <w:r w:rsidRPr="001B6D85">
        <w:rPr>
          <w:rFonts w:ascii="Times New Roman" w:eastAsia="Calibri" w:hAnsi="Times New Roman" w:cs="Times New Roman"/>
          <w:bCs/>
          <w:kern w:val="36"/>
          <w:sz w:val="28"/>
          <w:szCs w:val="28"/>
          <w:lang w:eastAsia="ru-RU"/>
        </w:rPr>
        <w:t xml:space="preserve"> Межрегиональной Северной конференции по актуальным вопросам социальной защиты наемных работников в районах Крайнего Севера и приравненных к ним местностях и Дальнего Востока, которая прошла в Хабаровске. </w:t>
      </w:r>
      <w:r w:rsidR="00871D37" w:rsidRPr="001B6D85">
        <w:rPr>
          <w:rFonts w:ascii="Times New Roman" w:eastAsia="Calibri" w:hAnsi="Times New Roman" w:cs="Times New Roman"/>
          <w:bCs/>
          <w:kern w:val="36"/>
          <w:sz w:val="28"/>
          <w:szCs w:val="28"/>
          <w:lang w:eastAsia="ru-RU"/>
        </w:rPr>
        <w:t xml:space="preserve">Основной темой этой конференции стали проблемы привлечения и закрепления профессиональных кадров и молодых специалистов в районы с тяжелыми климатическими условиями. Но для работников лесного комплекса – членов </w:t>
      </w:r>
      <w:proofErr w:type="spellStart"/>
      <w:r w:rsidR="00871D37" w:rsidRPr="001B6D85">
        <w:rPr>
          <w:rFonts w:ascii="Times New Roman" w:eastAsia="Calibri" w:hAnsi="Times New Roman" w:cs="Times New Roman"/>
          <w:bCs/>
          <w:kern w:val="36"/>
          <w:sz w:val="28"/>
          <w:szCs w:val="28"/>
          <w:lang w:eastAsia="ru-RU"/>
        </w:rPr>
        <w:t>Рослеспрофсоюза</w:t>
      </w:r>
      <w:proofErr w:type="spellEnd"/>
      <w:r w:rsidR="00871D37" w:rsidRPr="001B6D85">
        <w:rPr>
          <w:rFonts w:ascii="Times New Roman" w:eastAsia="Calibri" w:hAnsi="Times New Roman" w:cs="Times New Roman"/>
          <w:bCs/>
          <w:kern w:val="36"/>
          <w:sz w:val="28"/>
          <w:szCs w:val="28"/>
          <w:lang w:eastAsia="ru-RU"/>
        </w:rPr>
        <w:t xml:space="preserve"> указанные проблемы актуальны практически во всех регионах независимо от климата. </w:t>
      </w:r>
    </w:p>
    <w:p w:rsidR="00871D37" w:rsidRPr="001B6D85" w:rsidRDefault="00871D37" w:rsidP="00E54DE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 итогам конференции были выработаны рекомендации, направленные на рассмотрение в Правительство РФ, федеральные министерства и ведомства. В настоящее время из федеральных органов власти поступают ответы на рекомендации конференции, работа с которыми будет продолжена. </w:t>
      </w:r>
    </w:p>
    <w:p w:rsidR="003D49DD" w:rsidRPr="001B6D85" w:rsidRDefault="00871D37" w:rsidP="00E54DE5">
      <w:pPr>
        <w:spacing w:after="120" w:line="240" w:lineRule="auto"/>
        <w:ind w:firstLine="709"/>
        <w:jc w:val="both"/>
        <w:outlineLvl w:val="0"/>
        <w:rPr>
          <w:rFonts w:ascii="Times New Roman" w:eastAsia="Calibri" w:hAnsi="Times New Roman" w:cs="Times New Roman"/>
          <w:bCs/>
          <w:kern w:val="36"/>
          <w:sz w:val="28"/>
          <w:szCs w:val="28"/>
          <w:lang w:eastAsia="ru-RU"/>
        </w:rPr>
      </w:pP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активно участвует в работе Совета по профессиональным квалификациям в целлюлозно-бумажной</w:t>
      </w:r>
      <w:r w:rsidR="00410D02" w:rsidRPr="001B6D85">
        <w:rPr>
          <w:rFonts w:ascii="Times New Roman" w:eastAsia="Calibri" w:hAnsi="Times New Roman" w:cs="Times New Roman"/>
          <w:bCs/>
          <w:kern w:val="36"/>
          <w:sz w:val="28"/>
          <w:szCs w:val="28"/>
          <w:lang w:eastAsia="ru-RU"/>
        </w:rPr>
        <w:t>, мебельной</w:t>
      </w:r>
      <w:r w:rsidRPr="001B6D85">
        <w:rPr>
          <w:rFonts w:ascii="Times New Roman" w:eastAsia="Calibri" w:hAnsi="Times New Roman" w:cs="Times New Roman"/>
          <w:bCs/>
          <w:kern w:val="36"/>
          <w:sz w:val="28"/>
          <w:szCs w:val="28"/>
          <w:lang w:eastAsia="ru-RU"/>
        </w:rPr>
        <w:t xml:space="preserve"> и </w:t>
      </w:r>
      <w:r w:rsidRPr="001B6D85">
        <w:rPr>
          <w:rFonts w:ascii="Times New Roman" w:eastAsia="Calibri" w:hAnsi="Times New Roman" w:cs="Times New Roman"/>
          <w:bCs/>
          <w:kern w:val="36"/>
          <w:sz w:val="28"/>
          <w:szCs w:val="28"/>
          <w:lang w:eastAsia="ru-RU"/>
        </w:rPr>
        <w:lastRenderedPageBreak/>
        <w:t xml:space="preserve">деревообрабатывающей промышленности, который объединяет представителей крупнейших </w:t>
      </w:r>
      <w:r w:rsidR="00410D02" w:rsidRPr="001B6D85">
        <w:rPr>
          <w:rFonts w:ascii="Times New Roman" w:eastAsia="Calibri" w:hAnsi="Times New Roman" w:cs="Times New Roman"/>
          <w:bCs/>
          <w:kern w:val="36"/>
          <w:sz w:val="28"/>
          <w:szCs w:val="28"/>
          <w:lang w:eastAsia="ru-RU"/>
        </w:rPr>
        <w:t>компаний отрасли, общероссийских отраслевых объединений работодателей, научно-исследовательских и образовательных учреждений. В рамках работы Совета разработано большое количество профессиональных стандартов</w:t>
      </w:r>
      <w:r w:rsidR="009308A4" w:rsidRPr="001B6D85">
        <w:rPr>
          <w:rFonts w:ascii="Times New Roman" w:eastAsia="Calibri" w:hAnsi="Times New Roman" w:cs="Times New Roman"/>
          <w:bCs/>
          <w:kern w:val="36"/>
          <w:sz w:val="28"/>
          <w:szCs w:val="28"/>
          <w:lang w:eastAsia="ru-RU"/>
        </w:rPr>
        <w:t>, создано несколько Центров независимой оценки квалификаций, в настоящее время идет работа над наименованиями квалификаций, разработк</w:t>
      </w:r>
      <w:r w:rsidR="00F5373D" w:rsidRPr="001B6D85">
        <w:rPr>
          <w:rFonts w:ascii="Times New Roman" w:eastAsia="Calibri" w:hAnsi="Times New Roman" w:cs="Times New Roman"/>
          <w:bCs/>
          <w:kern w:val="36"/>
          <w:sz w:val="28"/>
          <w:szCs w:val="28"/>
          <w:lang w:eastAsia="ru-RU"/>
        </w:rPr>
        <w:t>а</w:t>
      </w:r>
      <w:r w:rsidR="009308A4" w:rsidRPr="001B6D85">
        <w:rPr>
          <w:rFonts w:ascii="Times New Roman" w:eastAsia="Calibri" w:hAnsi="Times New Roman" w:cs="Times New Roman"/>
          <w:bCs/>
          <w:kern w:val="36"/>
          <w:sz w:val="28"/>
          <w:szCs w:val="28"/>
          <w:lang w:eastAsia="ru-RU"/>
        </w:rPr>
        <w:t xml:space="preserve"> образовательных стандартов для подготовки квалифицированных работников в соответствии с современными требованиями.</w:t>
      </w:r>
    </w:p>
    <w:p w:rsidR="00F80FC3" w:rsidRPr="001B6D85" w:rsidRDefault="003D49DD" w:rsidP="00E54DE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периоде в ходе рабочих визитов в территориальные и первичные профсоюзные организации Председатель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проводил встречи с социальными партнерами </w:t>
      </w:r>
      <w:r w:rsidR="001F7EB1"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 xml:space="preserve"> руководителями органов исполнительной власти и предприятий отрасли, а также с руководителями территориальных профобъединений, на которых обсуждались проблемы работников лесных отраслей</w:t>
      </w:r>
      <w:r w:rsidR="001911AA" w:rsidRPr="001B6D85">
        <w:rPr>
          <w:rFonts w:ascii="Times New Roman" w:eastAsia="Calibri" w:hAnsi="Times New Roman" w:cs="Times New Roman"/>
          <w:bCs/>
          <w:kern w:val="36"/>
          <w:sz w:val="28"/>
          <w:szCs w:val="28"/>
          <w:lang w:eastAsia="ru-RU"/>
        </w:rPr>
        <w:t xml:space="preserve"> и профсоюзных организаций</w:t>
      </w:r>
      <w:r w:rsidRPr="001B6D85">
        <w:rPr>
          <w:rFonts w:ascii="Times New Roman" w:eastAsia="Calibri" w:hAnsi="Times New Roman" w:cs="Times New Roman"/>
          <w:bCs/>
          <w:kern w:val="36"/>
          <w:sz w:val="28"/>
          <w:szCs w:val="28"/>
          <w:lang w:eastAsia="ru-RU"/>
        </w:rPr>
        <w:t>. В частности, такие встречи прошли в Республике Коми, Архангельской области, Хабаровском крае, Республике Чувашия, Свердловской области</w:t>
      </w:r>
      <w:r w:rsidR="001911AA" w:rsidRPr="001B6D85">
        <w:rPr>
          <w:rFonts w:ascii="Times New Roman" w:eastAsia="Calibri" w:hAnsi="Times New Roman" w:cs="Times New Roman"/>
          <w:bCs/>
          <w:kern w:val="36"/>
          <w:sz w:val="28"/>
          <w:szCs w:val="28"/>
          <w:lang w:eastAsia="ru-RU"/>
        </w:rPr>
        <w:t>, Владимирской области.</w:t>
      </w:r>
      <w:r w:rsidR="00EC2A95" w:rsidRPr="001B6D85">
        <w:rPr>
          <w:rFonts w:ascii="Times New Roman" w:eastAsia="Calibri" w:hAnsi="Times New Roman" w:cs="Times New Roman"/>
          <w:bCs/>
          <w:kern w:val="36"/>
          <w:sz w:val="28"/>
          <w:szCs w:val="28"/>
          <w:lang w:eastAsia="ru-RU"/>
        </w:rPr>
        <w:t xml:space="preserve"> Также проводились рабочие встречи с депутатами Государственной Думы РФ (</w:t>
      </w:r>
      <w:proofErr w:type="spellStart"/>
      <w:r w:rsidR="00EC2A95" w:rsidRPr="001B6D85">
        <w:rPr>
          <w:rFonts w:ascii="Times New Roman" w:eastAsia="Calibri" w:hAnsi="Times New Roman" w:cs="Times New Roman"/>
          <w:bCs/>
          <w:kern w:val="36"/>
          <w:sz w:val="28"/>
          <w:szCs w:val="28"/>
          <w:lang w:eastAsia="ru-RU"/>
        </w:rPr>
        <w:t>А.Л.Ветлужских</w:t>
      </w:r>
      <w:proofErr w:type="spellEnd"/>
      <w:r w:rsidR="00EC2A95" w:rsidRPr="001B6D85">
        <w:rPr>
          <w:rFonts w:ascii="Times New Roman" w:eastAsia="Calibri" w:hAnsi="Times New Roman" w:cs="Times New Roman"/>
          <w:bCs/>
          <w:kern w:val="36"/>
          <w:sz w:val="28"/>
          <w:szCs w:val="28"/>
          <w:lang w:eastAsia="ru-RU"/>
        </w:rPr>
        <w:t xml:space="preserve">, </w:t>
      </w:r>
      <w:proofErr w:type="spellStart"/>
      <w:r w:rsidR="00EC2A95" w:rsidRPr="001B6D85">
        <w:rPr>
          <w:rFonts w:ascii="Times New Roman" w:eastAsia="Calibri" w:hAnsi="Times New Roman" w:cs="Times New Roman"/>
          <w:bCs/>
          <w:kern w:val="36"/>
          <w:sz w:val="28"/>
          <w:szCs w:val="28"/>
          <w:lang w:eastAsia="ru-RU"/>
        </w:rPr>
        <w:t>М.В.Тарасенко</w:t>
      </w:r>
      <w:proofErr w:type="spellEnd"/>
      <w:r w:rsidR="00EC2A95" w:rsidRPr="001B6D85">
        <w:rPr>
          <w:rFonts w:ascii="Times New Roman" w:eastAsia="Calibri" w:hAnsi="Times New Roman" w:cs="Times New Roman"/>
          <w:bCs/>
          <w:kern w:val="36"/>
          <w:sz w:val="28"/>
          <w:szCs w:val="28"/>
          <w:lang w:eastAsia="ru-RU"/>
        </w:rPr>
        <w:t xml:space="preserve">). </w:t>
      </w:r>
    </w:p>
    <w:p w:rsidR="00F66E11" w:rsidRPr="001B6D85" w:rsidRDefault="00F80FC3" w:rsidP="00E54DE5">
      <w:pPr>
        <w:spacing w:after="120" w:line="240" w:lineRule="auto"/>
        <w:ind w:firstLine="709"/>
        <w:jc w:val="both"/>
        <w:outlineLvl w:val="0"/>
        <w:rPr>
          <w:rFonts w:ascii="Times New Roman" w:eastAsia="Calibri" w:hAnsi="Times New Roman" w:cs="Times New Roman"/>
          <w:bCs/>
          <w:kern w:val="36"/>
          <w:sz w:val="28"/>
          <w:szCs w:val="28"/>
          <w:lang w:eastAsia="ru-RU"/>
        </w:rPr>
      </w:pP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и его организации в 2016-2018 годах поддерживали проводимые органами управления лесами и работодателями общероссийские конкурсы профессионального мастерства («Лесоруб», «Лучший лесной пожарный» и др.), а также молодежные отраслевые конкурсы (Международный юниорский лесной конкурс, </w:t>
      </w:r>
      <w:r w:rsidR="00A60A9B" w:rsidRPr="001B6D85">
        <w:rPr>
          <w:rFonts w:ascii="Times New Roman" w:eastAsia="Calibri" w:hAnsi="Times New Roman" w:cs="Times New Roman"/>
          <w:bCs/>
          <w:kern w:val="36"/>
          <w:sz w:val="28"/>
          <w:szCs w:val="28"/>
          <w:lang w:eastAsia="ru-RU"/>
        </w:rPr>
        <w:t>Всероссийский конкурс «Подрост»).</w:t>
      </w:r>
      <w:r w:rsidRPr="001B6D85">
        <w:rPr>
          <w:rFonts w:ascii="Times New Roman" w:eastAsia="Calibri" w:hAnsi="Times New Roman" w:cs="Times New Roman"/>
          <w:bCs/>
          <w:kern w:val="36"/>
          <w:sz w:val="28"/>
          <w:szCs w:val="28"/>
          <w:lang w:eastAsia="ru-RU"/>
        </w:rPr>
        <w:t xml:space="preserve"> </w:t>
      </w:r>
      <w:r w:rsidR="00F66E11" w:rsidRPr="001B6D85">
        <w:rPr>
          <w:rFonts w:ascii="Times New Roman" w:eastAsia="Calibri" w:hAnsi="Times New Roman" w:cs="Times New Roman"/>
          <w:bCs/>
          <w:kern w:val="36"/>
          <w:sz w:val="28"/>
          <w:szCs w:val="28"/>
          <w:lang w:eastAsia="ru-RU"/>
        </w:rPr>
        <w:t xml:space="preserve">Участникам конкурсов вручались призы </w:t>
      </w:r>
      <w:proofErr w:type="spellStart"/>
      <w:r w:rsidR="00F66E11" w:rsidRPr="001B6D85">
        <w:rPr>
          <w:rFonts w:ascii="Times New Roman" w:eastAsia="Calibri" w:hAnsi="Times New Roman" w:cs="Times New Roman"/>
          <w:bCs/>
          <w:kern w:val="36"/>
          <w:sz w:val="28"/>
          <w:szCs w:val="28"/>
          <w:lang w:eastAsia="ru-RU"/>
        </w:rPr>
        <w:t>Рослеспрофсоюза</w:t>
      </w:r>
      <w:proofErr w:type="spellEnd"/>
      <w:r w:rsidR="00F66E11" w:rsidRPr="001B6D85">
        <w:rPr>
          <w:rFonts w:ascii="Times New Roman" w:eastAsia="Calibri" w:hAnsi="Times New Roman" w:cs="Times New Roman"/>
          <w:bCs/>
          <w:kern w:val="36"/>
          <w:sz w:val="28"/>
          <w:szCs w:val="28"/>
          <w:lang w:eastAsia="ru-RU"/>
        </w:rPr>
        <w:t xml:space="preserve"> в определенных организаторами номинациях.</w:t>
      </w:r>
    </w:p>
    <w:p w:rsidR="006D499E" w:rsidRPr="001B6D85" w:rsidRDefault="00F66E11" w:rsidP="00E54DE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Территориальные и первичные профсоюзные организации участвовали в организации и проведении конкурсов профессионального мастерства по различным профессиям на предприятиях и в организациях лесопромышленного комплекса и лесного хозяйства. </w:t>
      </w:r>
      <w:r w:rsidR="00F80FC3" w:rsidRPr="001B6D85">
        <w:rPr>
          <w:rFonts w:ascii="Times New Roman" w:eastAsia="Calibri" w:hAnsi="Times New Roman" w:cs="Times New Roman"/>
          <w:bCs/>
          <w:kern w:val="36"/>
          <w:sz w:val="28"/>
          <w:szCs w:val="28"/>
          <w:lang w:eastAsia="ru-RU"/>
        </w:rPr>
        <w:t xml:space="preserve"> </w:t>
      </w:r>
      <w:r w:rsidR="001911AA" w:rsidRPr="001B6D85">
        <w:rPr>
          <w:rFonts w:ascii="Times New Roman" w:eastAsia="Calibri" w:hAnsi="Times New Roman" w:cs="Times New Roman"/>
          <w:bCs/>
          <w:kern w:val="36"/>
          <w:sz w:val="28"/>
          <w:szCs w:val="28"/>
          <w:lang w:eastAsia="ru-RU"/>
        </w:rPr>
        <w:t xml:space="preserve"> </w:t>
      </w:r>
      <w:r w:rsidR="009308A4" w:rsidRPr="001B6D85">
        <w:rPr>
          <w:rFonts w:ascii="Times New Roman" w:eastAsia="Calibri" w:hAnsi="Times New Roman" w:cs="Times New Roman"/>
          <w:bCs/>
          <w:kern w:val="36"/>
          <w:sz w:val="28"/>
          <w:szCs w:val="28"/>
          <w:lang w:eastAsia="ru-RU"/>
        </w:rPr>
        <w:t xml:space="preserve"> </w:t>
      </w:r>
      <w:r w:rsidR="00410D02" w:rsidRPr="001B6D85">
        <w:rPr>
          <w:rFonts w:ascii="Times New Roman" w:eastAsia="Calibri" w:hAnsi="Times New Roman" w:cs="Times New Roman"/>
          <w:bCs/>
          <w:kern w:val="36"/>
          <w:sz w:val="28"/>
          <w:szCs w:val="28"/>
          <w:lang w:eastAsia="ru-RU"/>
        </w:rPr>
        <w:t xml:space="preserve"> </w:t>
      </w:r>
      <w:r w:rsidR="00871D37" w:rsidRPr="001B6D85">
        <w:rPr>
          <w:rFonts w:ascii="Times New Roman" w:eastAsia="Calibri" w:hAnsi="Times New Roman" w:cs="Times New Roman"/>
          <w:bCs/>
          <w:kern w:val="36"/>
          <w:sz w:val="28"/>
          <w:szCs w:val="28"/>
          <w:lang w:eastAsia="ru-RU"/>
        </w:rPr>
        <w:t xml:space="preserve"> </w:t>
      </w:r>
    </w:p>
    <w:p w:rsidR="00EC2A95" w:rsidRPr="001B6D85" w:rsidRDefault="00EC2A95" w:rsidP="00EC2A95">
      <w:pPr>
        <w:spacing w:after="120" w:line="240" w:lineRule="auto"/>
        <w:outlineLvl w:val="0"/>
        <w:rPr>
          <w:rFonts w:ascii="Times New Roman" w:eastAsia="Calibri" w:hAnsi="Times New Roman" w:cs="Times New Roman"/>
          <w:bCs/>
          <w:kern w:val="36"/>
          <w:sz w:val="28"/>
          <w:szCs w:val="28"/>
          <w:lang w:eastAsia="ru-RU"/>
        </w:rPr>
      </w:pPr>
    </w:p>
    <w:p w:rsidR="00A272B5" w:rsidRPr="001B6D85" w:rsidRDefault="00A272B5" w:rsidP="00A272B5">
      <w:pPr>
        <w:spacing w:after="120" w:line="240" w:lineRule="auto"/>
        <w:jc w:val="center"/>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РАЗДЕЛ 3. Защита социально – экономических прав и интересов членов Профсоюза</w:t>
      </w:r>
    </w:p>
    <w:p w:rsidR="00413CF4" w:rsidRPr="001B6D85" w:rsidRDefault="00F66E11"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Одной из ключевых проблем трудящихся лесных отраслей - членов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является низкая заработная плата</w:t>
      </w:r>
      <w:r w:rsidR="00BB5EAF" w:rsidRPr="001B6D85">
        <w:rPr>
          <w:rFonts w:ascii="Times New Roman" w:eastAsia="Calibri" w:hAnsi="Times New Roman" w:cs="Times New Roman"/>
          <w:bCs/>
          <w:kern w:val="36"/>
          <w:sz w:val="28"/>
          <w:szCs w:val="28"/>
          <w:lang w:eastAsia="ru-RU"/>
        </w:rPr>
        <w:t xml:space="preserve">. Прежде всего, это касается работников организаций лесного хозяйства, подведомственных региональным органам управления лесами. </w:t>
      </w:r>
      <w:r w:rsidR="00413CF4" w:rsidRPr="001B6D85">
        <w:rPr>
          <w:rFonts w:ascii="Times New Roman" w:eastAsia="Calibri" w:hAnsi="Times New Roman" w:cs="Times New Roman"/>
          <w:bCs/>
          <w:kern w:val="36"/>
          <w:sz w:val="28"/>
          <w:szCs w:val="28"/>
          <w:lang w:eastAsia="ru-RU"/>
        </w:rPr>
        <w:t xml:space="preserve">Ситуация осложняется недостаточностью субвенций из федерального бюджета на осуществление переданных регионам полномочий в области управления лесами, а также недостаточностью </w:t>
      </w:r>
      <w:proofErr w:type="spellStart"/>
      <w:r w:rsidR="00413CF4" w:rsidRPr="001B6D85">
        <w:rPr>
          <w:rFonts w:ascii="Times New Roman" w:eastAsia="Calibri" w:hAnsi="Times New Roman" w:cs="Times New Roman"/>
          <w:bCs/>
          <w:kern w:val="36"/>
          <w:sz w:val="28"/>
          <w:szCs w:val="28"/>
          <w:lang w:eastAsia="ru-RU"/>
        </w:rPr>
        <w:t>софинансирования</w:t>
      </w:r>
      <w:proofErr w:type="spellEnd"/>
      <w:r w:rsidR="00413CF4" w:rsidRPr="001B6D85">
        <w:rPr>
          <w:rFonts w:ascii="Times New Roman" w:eastAsia="Calibri" w:hAnsi="Times New Roman" w:cs="Times New Roman"/>
          <w:bCs/>
          <w:kern w:val="36"/>
          <w:sz w:val="28"/>
          <w:szCs w:val="28"/>
          <w:lang w:eastAsia="ru-RU"/>
        </w:rPr>
        <w:t xml:space="preserve"> из бюджетов субъектов РФ.</w:t>
      </w:r>
    </w:p>
    <w:p w:rsidR="00B924F5" w:rsidRPr="001B6D85" w:rsidRDefault="00413CF4" w:rsidP="00F66E11">
      <w:pPr>
        <w:spacing w:after="120" w:line="240" w:lineRule="auto"/>
        <w:ind w:firstLine="709"/>
        <w:jc w:val="both"/>
        <w:outlineLvl w:val="0"/>
        <w:rPr>
          <w:rFonts w:ascii="Times New Roman" w:eastAsia="Calibri" w:hAnsi="Times New Roman" w:cs="Times New Roman"/>
          <w:bCs/>
          <w:kern w:val="36"/>
          <w:sz w:val="28"/>
          <w:szCs w:val="28"/>
          <w:lang w:eastAsia="ru-RU"/>
        </w:rPr>
      </w:pP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в отчетном периоде неоднократно обращал внимание руководства Федерального агентства лесного хозяйства на проблему </w:t>
      </w:r>
      <w:r w:rsidRPr="001B6D85">
        <w:rPr>
          <w:rFonts w:ascii="Times New Roman" w:eastAsia="Calibri" w:hAnsi="Times New Roman" w:cs="Times New Roman"/>
          <w:bCs/>
          <w:kern w:val="36"/>
          <w:sz w:val="28"/>
          <w:szCs w:val="28"/>
          <w:lang w:eastAsia="ru-RU"/>
        </w:rPr>
        <w:lastRenderedPageBreak/>
        <w:t xml:space="preserve">заработной платы в лесном хозяйстве. Была создана рабочая группа по контролю за выполнением условий Отраслевого соглашения по лесному хозяйству РФ на 2016-2019 годы. На каждом заседании рабочей группы обязательно рассматривалась динамика заработной платы в лесном хозяйстве в разрезе субъектов РФ. </w:t>
      </w:r>
      <w:r w:rsidR="00B924F5" w:rsidRPr="001B6D85">
        <w:rPr>
          <w:rFonts w:ascii="Times New Roman" w:eastAsia="Calibri" w:hAnsi="Times New Roman" w:cs="Times New Roman"/>
          <w:bCs/>
          <w:kern w:val="36"/>
          <w:sz w:val="28"/>
          <w:szCs w:val="28"/>
          <w:lang w:eastAsia="ru-RU"/>
        </w:rPr>
        <w:t>По итогам обсуждений в рамках рабочей группы проделана следующая работа.</w:t>
      </w:r>
    </w:p>
    <w:p w:rsidR="00413CF4" w:rsidRPr="001B6D85" w:rsidRDefault="00B924F5"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О</w:t>
      </w:r>
      <w:r w:rsidR="005745D5" w:rsidRPr="001B6D85">
        <w:rPr>
          <w:rFonts w:ascii="Times New Roman" w:eastAsia="Calibri" w:hAnsi="Times New Roman" w:cs="Times New Roman"/>
          <w:bCs/>
          <w:kern w:val="36"/>
          <w:sz w:val="28"/>
          <w:szCs w:val="28"/>
          <w:lang w:eastAsia="ru-RU"/>
        </w:rPr>
        <w:t xml:space="preserve">рганизован мониторинг динамики заработной платы работников лесного хозяйства; большинство территориальных организаций </w:t>
      </w:r>
      <w:proofErr w:type="spellStart"/>
      <w:r w:rsidR="005745D5" w:rsidRPr="001B6D85">
        <w:rPr>
          <w:rFonts w:ascii="Times New Roman" w:eastAsia="Calibri" w:hAnsi="Times New Roman" w:cs="Times New Roman"/>
          <w:bCs/>
          <w:kern w:val="36"/>
          <w:sz w:val="28"/>
          <w:szCs w:val="28"/>
          <w:lang w:eastAsia="ru-RU"/>
        </w:rPr>
        <w:t>Рослеспрофсоюза</w:t>
      </w:r>
      <w:proofErr w:type="spellEnd"/>
      <w:r w:rsidR="005745D5" w:rsidRPr="001B6D85">
        <w:rPr>
          <w:rFonts w:ascii="Times New Roman" w:eastAsia="Calibri" w:hAnsi="Times New Roman" w:cs="Times New Roman"/>
          <w:bCs/>
          <w:kern w:val="36"/>
          <w:sz w:val="28"/>
          <w:szCs w:val="28"/>
          <w:lang w:eastAsia="ru-RU"/>
        </w:rPr>
        <w:t xml:space="preserve"> представляли в ЦК Профсоюза данные о заработной плате в лесном хозяйстве субъектов РФ. </w:t>
      </w:r>
    </w:p>
    <w:p w:rsidR="00B924F5" w:rsidRPr="001B6D85" w:rsidRDefault="00107040"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 итогам анализа выполнения условий Отраслевого соглашения по лесному хозяйству РФ на 2016-2019 годы Федеральное агентство лесного хозяйства направило обращение главам субъектов РФ, в котором обратило внимание на необходимость выполнения условий Соглашения и рекомендовало </w:t>
      </w:r>
      <w:r w:rsidR="00B924F5" w:rsidRPr="001B6D85">
        <w:rPr>
          <w:rFonts w:ascii="Times New Roman" w:eastAsia="Calibri" w:hAnsi="Times New Roman" w:cs="Times New Roman"/>
          <w:bCs/>
          <w:kern w:val="36"/>
          <w:sz w:val="28"/>
          <w:szCs w:val="28"/>
          <w:lang w:eastAsia="ru-RU"/>
        </w:rPr>
        <w:t>поддерживать уровень средней заработной платы работников лесного хозяйства не ниже уровня среднемесячной заработной платы по субъекту РФ.</w:t>
      </w:r>
    </w:p>
    <w:p w:rsidR="00002A17" w:rsidRPr="001B6D85" w:rsidRDefault="00002A17"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 поручению заместителя Министра природных ресурсов и экологии РФ – руководителя Федерального агентства лесного хозяйства </w:t>
      </w:r>
      <w:proofErr w:type="spellStart"/>
      <w:r w:rsidRPr="001B6D85">
        <w:rPr>
          <w:rFonts w:ascii="Times New Roman" w:eastAsia="Calibri" w:hAnsi="Times New Roman" w:cs="Times New Roman"/>
          <w:bCs/>
          <w:kern w:val="36"/>
          <w:sz w:val="28"/>
          <w:szCs w:val="28"/>
          <w:lang w:eastAsia="ru-RU"/>
        </w:rPr>
        <w:t>И.В.Валентика</w:t>
      </w:r>
      <w:proofErr w:type="spellEnd"/>
      <w:r w:rsidRPr="001B6D85">
        <w:rPr>
          <w:rFonts w:ascii="Times New Roman" w:eastAsia="Calibri" w:hAnsi="Times New Roman" w:cs="Times New Roman"/>
          <w:bCs/>
          <w:kern w:val="36"/>
          <w:sz w:val="28"/>
          <w:szCs w:val="28"/>
          <w:lang w:eastAsia="ru-RU"/>
        </w:rPr>
        <w:t xml:space="preserve"> (протокол оперативного совещания от 26.12.2017г. № ИВ-13/649-пр) соответствующие подразделения Рослесхоза формируют комплекс мероприятий, направленных на обеспечение достойного уровня средней заработной платы работников лесного хозяйства (не ниже среднего уровня заработной платы по региону).  </w:t>
      </w:r>
    </w:p>
    <w:p w:rsidR="00B924F5" w:rsidRPr="001B6D85" w:rsidRDefault="00B924F5"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Рослесхозом разработаны показатели эффективности деятельности органов исполнительной власти субъектов РФ, уполномоченных в области лесных отношений, связанные с уровнем заработной платы работников лесного хозяйства, в том числе:</w:t>
      </w:r>
    </w:p>
    <w:p w:rsidR="00BC708F" w:rsidRPr="001B6D85" w:rsidRDefault="00B924F5"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отношение </w:t>
      </w:r>
      <w:r w:rsidR="00BC708F" w:rsidRPr="001B6D85">
        <w:rPr>
          <w:rFonts w:ascii="Times New Roman" w:eastAsia="Calibri" w:hAnsi="Times New Roman" w:cs="Times New Roman"/>
          <w:bCs/>
          <w:kern w:val="36"/>
          <w:sz w:val="28"/>
          <w:szCs w:val="28"/>
          <w:lang w:eastAsia="ru-RU"/>
        </w:rPr>
        <w:t xml:space="preserve">уровня </w:t>
      </w:r>
      <w:r w:rsidRPr="001B6D85">
        <w:rPr>
          <w:rFonts w:ascii="Times New Roman" w:eastAsia="Calibri" w:hAnsi="Times New Roman" w:cs="Times New Roman"/>
          <w:bCs/>
          <w:kern w:val="36"/>
          <w:sz w:val="28"/>
          <w:szCs w:val="28"/>
          <w:lang w:eastAsia="ru-RU"/>
        </w:rPr>
        <w:t>средне</w:t>
      </w:r>
      <w:r w:rsidR="00BC708F" w:rsidRPr="001B6D85">
        <w:rPr>
          <w:rFonts w:ascii="Times New Roman" w:eastAsia="Calibri" w:hAnsi="Times New Roman" w:cs="Times New Roman"/>
          <w:bCs/>
          <w:kern w:val="36"/>
          <w:sz w:val="28"/>
          <w:szCs w:val="28"/>
          <w:lang w:eastAsia="ru-RU"/>
        </w:rPr>
        <w:t>месячной</w:t>
      </w:r>
      <w:r w:rsidRPr="001B6D85">
        <w:rPr>
          <w:rFonts w:ascii="Times New Roman" w:eastAsia="Calibri" w:hAnsi="Times New Roman" w:cs="Times New Roman"/>
          <w:bCs/>
          <w:kern w:val="36"/>
          <w:sz w:val="28"/>
          <w:szCs w:val="28"/>
          <w:lang w:eastAsia="ru-RU"/>
        </w:rPr>
        <w:t xml:space="preserve"> заработной платы работников лесничеств</w:t>
      </w:r>
      <w:r w:rsidR="00BC708F" w:rsidRPr="001B6D85">
        <w:rPr>
          <w:rFonts w:ascii="Times New Roman" w:eastAsia="Calibri" w:hAnsi="Times New Roman" w:cs="Times New Roman"/>
          <w:bCs/>
          <w:kern w:val="36"/>
          <w:sz w:val="28"/>
          <w:szCs w:val="28"/>
          <w:lang w:eastAsia="ru-RU"/>
        </w:rPr>
        <w:t xml:space="preserve"> (лесопарков) к уровню среднемесячной заработной платы по субъекту РФ (не менее 1,0);</w:t>
      </w:r>
    </w:p>
    <w:p w:rsidR="00107040" w:rsidRPr="001B6D85" w:rsidRDefault="00BC708F"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отношение уровня среднемесячной заработной платы работников лесничеств (лесопарков) к уровню МРОТ;</w:t>
      </w:r>
    </w:p>
    <w:p w:rsidR="00BC708F" w:rsidRPr="001B6D85" w:rsidRDefault="00BC708F"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темп роста уровня среднемесячной заработной платы работников лесничеств (лесопарков) к соответствующему периоду прошлого года;</w:t>
      </w:r>
    </w:p>
    <w:p w:rsidR="00BC708F" w:rsidRPr="001B6D85" w:rsidRDefault="00BC708F"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Подготовлены предложения финансово-экономическому блоку Рослесхоза для включения этих показателей в государственную программу «Развитие лесного хозяйства» на 2013-2020 годы. </w:t>
      </w:r>
    </w:p>
    <w:p w:rsidR="00BC708F" w:rsidRPr="001B6D85" w:rsidRDefault="00BC708F"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С конца 2017 года Рослесхоз включает в тексты соглашений, заключаемых им с органами исполнительной власти субъектов РФ пункт следующего содержания: </w:t>
      </w:r>
      <w:r w:rsidRPr="001B6D85">
        <w:rPr>
          <w:rFonts w:ascii="Times New Roman" w:eastAsia="Calibri" w:hAnsi="Times New Roman" w:cs="Times New Roman"/>
          <w:bCs/>
          <w:i/>
          <w:kern w:val="36"/>
          <w:sz w:val="28"/>
          <w:szCs w:val="28"/>
          <w:lang w:eastAsia="ru-RU"/>
        </w:rPr>
        <w:t xml:space="preserve">«обеспечить доведение уровня средней заработной </w:t>
      </w:r>
      <w:r w:rsidRPr="001B6D85">
        <w:rPr>
          <w:rFonts w:ascii="Times New Roman" w:eastAsia="Calibri" w:hAnsi="Times New Roman" w:cs="Times New Roman"/>
          <w:bCs/>
          <w:i/>
          <w:kern w:val="36"/>
          <w:sz w:val="28"/>
          <w:szCs w:val="28"/>
          <w:lang w:eastAsia="ru-RU"/>
        </w:rPr>
        <w:lastRenderedPageBreak/>
        <w:t>платы работников учреждений лесного хозяйства (лесничеств и лесопарков) до уровня средней заработной платы по экономике соответствующего субъекта РФ»</w:t>
      </w:r>
      <w:r w:rsidRPr="001B6D85">
        <w:rPr>
          <w:rFonts w:ascii="Times New Roman" w:eastAsia="Calibri" w:hAnsi="Times New Roman" w:cs="Times New Roman"/>
          <w:bCs/>
          <w:kern w:val="36"/>
          <w:sz w:val="28"/>
          <w:szCs w:val="28"/>
          <w:lang w:eastAsia="ru-RU"/>
        </w:rPr>
        <w:t xml:space="preserve">. </w:t>
      </w:r>
    </w:p>
    <w:p w:rsidR="00986DD0" w:rsidRPr="001B6D85" w:rsidRDefault="005745D5" w:rsidP="00F66E1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 настоящее время на контроле рабочей группы находится доведение минимальной заработной платы работников организаций лесного хозяйства до уровня МРОТ, который с 01.0</w:t>
      </w:r>
      <w:r w:rsidR="00BD64B8" w:rsidRPr="001B6D85">
        <w:rPr>
          <w:rFonts w:ascii="Times New Roman" w:eastAsia="Calibri" w:hAnsi="Times New Roman" w:cs="Times New Roman"/>
          <w:bCs/>
          <w:kern w:val="36"/>
          <w:sz w:val="28"/>
          <w:szCs w:val="28"/>
          <w:lang w:eastAsia="ru-RU"/>
        </w:rPr>
        <w:t>5</w:t>
      </w:r>
      <w:r w:rsidRPr="001B6D85">
        <w:rPr>
          <w:rFonts w:ascii="Times New Roman" w:eastAsia="Calibri" w:hAnsi="Times New Roman" w:cs="Times New Roman"/>
          <w:bCs/>
          <w:kern w:val="36"/>
          <w:sz w:val="28"/>
          <w:szCs w:val="28"/>
          <w:lang w:eastAsia="ru-RU"/>
        </w:rPr>
        <w:t>.2018г. был повышен до 1116</w:t>
      </w:r>
      <w:r w:rsidR="00BD64B8" w:rsidRPr="001B6D85">
        <w:rPr>
          <w:rFonts w:ascii="Times New Roman" w:eastAsia="Calibri" w:hAnsi="Times New Roman" w:cs="Times New Roman"/>
          <w:bCs/>
          <w:kern w:val="36"/>
          <w:sz w:val="28"/>
          <w:szCs w:val="28"/>
          <w:lang w:eastAsia="ru-RU"/>
        </w:rPr>
        <w:t>3</w:t>
      </w:r>
      <w:r w:rsidRPr="001B6D85">
        <w:rPr>
          <w:rFonts w:ascii="Times New Roman" w:eastAsia="Calibri" w:hAnsi="Times New Roman" w:cs="Times New Roman"/>
          <w:bCs/>
          <w:kern w:val="36"/>
          <w:sz w:val="28"/>
          <w:szCs w:val="28"/>
          <w:lang w:eastAsia="ru-RU"/>
        </w:rPr>
        <w:t xml:space="preserve"> руб.</w:t>
      </w:r>
      <w:r w:rsidR="00BD64B8" w:rsidRPr="001B6D85">
        <w:rPr>
          <w:rFonts w:ascii="Times New Roman" w:eastAsia="Calibri" w:hAnsi="Times New Roman" w:cs="Times New Roman"/>
          <w:bCs/>
          <w:kern w:val="36"/>
          <w:sz w:val="28"/>
          <w:szCs w:val="28"/>
          <w:lang w:eastAsia="ru-RU"/>
        </w:rPr>
        <w:t xml:space="preserve"> </w:t>
      </w:r>
    </w:p>
    <w:p w:rsidR="0058007D" w:rsidRPr="001B6D85" w:rsidRDefault="006F6714" w:rsidP="00BD64B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связи </w:t>
      </w:r>
      <w:r w:rsidR="00236392" w:rsidRPr="001B6D85">
        <w:rPr>
          <w:rFonts w:ascii="Times New Roman" w:eastAsia="Calibri" w:hAnsi="Times New Roman" w:cs="Times New Roman"/>
          <w:bCs/>
          <w:kern w:val="36"/>
          <w:sz w:val="28"/>
          <w:szCs w:val="28"/>
          <w:lang w:eastAsia="ru-RU"/>
        </w:rPr>
        <w:t xml:space="preserve">с возникающими проблемами при реализации условий Отраслевого соглашения по лесному хозяйству РФ на 2016-2019 годы в части оказания материальной помощи работникам организаций лесного хозяйства, </w:t>
      </w:r>
      <w:proofErr w:type="spellStart"/>
      <w:r w:rsidR="00236392" w:rsidRPr="001B6D85">
        <w:rPr>
          <w:rFonts w:ascii="Times New Roman" w:eastAsia="Calibri" w:hAnsi="Times New Roman" w:cs="Times New Roman"/>
          <w:bCs/>
          <w:kern w:val="36"/>
          <w:sz w:val="28"/>
          <w:szCs w:val="28"/>
          <w:lang w:eastAsia="ru-RU"/>
        </w:rPr>
        <w:t>Рослеспрофсоюз</w:t>
      </w:r>
      <w:proofErr w:type="spellEnd"/>
      <w:r w:rsidR="00236392" w:rsidRPr="001B6D85">
        <w:rPr>
          <w:rFonts w:ascii="Times New Roman" w:eastAsia="Calibri" w:hAnsi="Times New Roman" w:cs="Times New Roman"/>
          <w:bCs/>
          <w:kern w:val="36"/>
          <w:sz w:val="28"/>
          <w:szCs w:val="28"/>
          <w:lang w:eastAsia="ru-RU"/>
        </w:rPr>
        <w:t xml:space="preserve"> и Рослесхоз внесли дополнения в Соглашение, расширив перечень источников финансовых средств для оказания материальной помощи.</w:t>
      </w:r>
    </w:p>
    <w:p w:rsidR="00413CF4" w:rsidRPr="001B6D85" w:rsidRDefault="0058007D" w:rsidP="00BD64B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Продолжается взаимодействие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с Рослесхозом по </w:t>
      </w:r>
      <w:r w:rsidR="00002A17" w:rsidRPr="001B6D85">
        <w:rPr>
          <w:rFonts w:ascii="Times New Roman" w:eastAsia="Calibri" w:hAnsi="Times New Roman" w:cs="Times New Roman"/>
          <w:bCs/>
          <w:kern w:val="36"/>
          <w:sz w:val="28"/>
          <w:szCs w:val="28"/>
          <w:lang w:eastAsia="ru-RU"/>
        </w:rPr>
        <w:t>вопросу финансирования горячего питания для работников, занятых на тушении лесных пожаров. По итогам обсуждений в рамках рабочей группы Рослесхозом был подготовлен</w:t>
      </w:r>
      <w:r w:rsidR="003B3020" w:rsidRPr="001B6D85">
        <w:rPr>
          <w:rFonts w:ascii="Times New Roman" w:eastAsia="Calibri" w:hAnsi="Times New Roman" w:cs="Times New Roman"/>
          <w:bCs/>
          <w:kern w:val="36"/>
          <w:sz w:val="28"/>
          <w:szCs w:val="28"/>
          <w:lang w:eastAsia="ru-RU"/>
        </w:rPr>
        <w:t xml:space="preserve"> и направлен в Минприроды России</w:t>
      </w:r>
      <w:r w:rsidR="00002A17" w:rsidRPr="001B6D85">
        <w:rPr>
          <w:rFonts w:ascii="Times New Roman" w:eastAsia="Calibri" w:hAnsi="Times New Roman" w:cs="Times New Roman"/>
          <w:bCs/>
          <w:kern w:val="36"/>
          <w:sz w:val="28"/>
          <w:szCs w:val="28"/>
          <w:lang w:eastAsia="ru-RU"/>
        </w:rPr>
        <w:t xml:space="preserve"> законопроект о внесении дополнений в Лесной кодекс РФ</w:t>
      </w:r>
      <w:r w:rsidR="003B3020" w:rsidRPr="001B6D85">
        <w:rPr>
          <w:rFonts w:ascii="Times New Roman" w:eastAsia="Calibri" w:hAnsi="Times New Roman" w:cs="Times New Roman"/>
          <w:bCs/>
          <w:kern w:val="36"/>
          <w:sz w:val="28"/>
          <w:szCs w:val="28"/>
          <w:lang w:eastAsia="ru-RU"/>
        </w:rPr>
        <w:t xml:space="preserve">, предусматривающий включение обеспечения работников, занятых на тушении лесных пожаров, в состав затрат на тушение пожаров, что поможет юридически обосновать данные затраты (в настоящее время включение расходов на питание в затраты на тушение лесных пожаров при проведении проверок признается нецелевым использованием бюджетных средств).  </w:t>
      </w:r>
    </w:p>
    <w:p w:rsidR="00BD64B8" w:rsidRPr="001B6D85" w:rsidRDefault="00BD64B8" w:rsidP="00BD64B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рамках ежегодных коллективно-договорных кампаний первичные профсоюзные организации </w:t>
      </w:r>
      <w:r w:rsidR="0058007D" w:rsidRPr="001B6D85">
        <w:rPr>
          <w:rFonts w:ascii="Times New Roman" w:eastAsia="Calibri" w:hAnsi="Times New Roman" w:cs="Times New Roman"/>
          <w:bCs/>
          <w:kern w:val="36"/>
          <w:sz w:val="28"/>
          <w:szCs w:val="28"/>
          <w:lang w:eastAsia="ru-RU"/>
        </w:rPr>
        <w:t xml:space="preserve">продолжили работу по конкретизации в коллективных договорах условий Федеральных отраслевых соглашений. В результате по состоянию на 01.01.2018г. в 528 коллективных договорах зафиксирована минимальная заработная плата на уровне не ниже прожиточного минимума трудоспособного населения, установленного в субъекте РФ. В 393 коллективных договорах установлен конкретный порядок индексации заработной платы в связи с ростом потребительских цен на товары и услуги. </w:t>
      </w:r>
    </w:p>
    <w:p w:rsidR="003D49DD" w:rsidRPr="001B6D85" w:rsidRDefault="003D49DD" w:rsidP="003A336E">
      <w:pPr>
        <w:spacing w:after="120" w:line="240" w:lineRule="auto"/>
        <w:outlineLvl w:val="0"/>
        <w:rPr>
          <w:rFonts w:ascii="Times New Roman" w:eastAsia="Calibri" w:hAnsi="Times New Roman" w:cs="Times New Roman"/>
          <w:b/>
          <w:bCs/>
          <w:kern w:val="36"/>
          <w:sz w:val="28"/>
          <w:szCs w:val="28"/>
          <w:lang w:eastAsia="ru-RU"/>
        </w:rPr>
      </w:pPr>
    </w:p>
    <w:p w:rsidR="00A272B5" w:rsidRPr="001B6D85" w:rsidRDefault="00A272B5" w:rsidP="00A272B5">
      <w:pPr>
        <w:spacing w:after="120" w:line="240" w:lineRule="auto"/>
        <w:jc w:val="center"/>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РАЗДЕЛ 4.</w:t>
      </w:r>
      <w:r w:rsidRPr="001B6D85">
        <w:rPr>
          <w:rFonts w:ascii="Times New Roman" w:hAnsi="Times New Roman" w:cs="Times New Roman"/>
          <w:sz w:val="28"/>
          <w:szCs w:val="28"/>
        </w:rPr>
        <w:t xml:space="preserve"> </w:t>
      </w:r>
      <w:r w:rsidRPr="001B6D85">
        <w:rPr>
          <w:rFonts w:ascii="Times New Roman" w:eastAsia="Calibri" w:hAnsi="Times New Roman" w:cs="Times New Roman"/>
          <w:b/>
          <w:bCs/>
          <w:kern w:val="36"/>
          <w:sz w:val="28"/>
          <w:szCs w:val="28"/>
          <w:lang w:eastAsia="ru-RU"/>
        </w:rPr>
        <w:t xml:space="preserve">Защита прав членов Профсоюза на безопасные условия труда и сохранение их здоровья </w:t>
      </w:r>
    </w:p>
    <w:p w:rsidR="006B7EA4" w:rsidRPr="001B6D85" w:rsidRDefault="00732708"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периоде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и его организации продолжили работу по обеспечению охраны труда, созданию безопасных условий труда работников лесного комплекса, обеспечению справедливого предоставления компенсаций за работу во вредных и опасных условиях, а также </w:t>
      </w:r>
      <w:r w:rsidR="006B7EA4" w:rsidRPr="001B6D85">
        <w:rPr>
          <w:rFonts w:ascii="Times New Roman" w:eastAsia="Calibri" w:hAnsi="Times New Roman" w:cs="Times New Roman"/>
          <w:bCs/>
          <w:kern w:val="36"/>
          <w:sz w:val="28"/>
          <w:szCs w:val="28"/>
          <w:lang w:eastAsia="ru-RU"/>
        </w:rPr>
        <w:t>содействовали оздоровлению работников и членов их семей.</w:t>
      </w:r>
    </w:p>
    <w:p w:rsidR="007C2F86" w:rsidRPr="001B6D85" w:rsidRDefault="006B7EA4"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По состоянию на 01.01.2018г., работа в данном направлении осуществлялась силами 2 штатных технических инспекторов труда территориальных организаций Профсоюза, 151 внештатного технического </w:t>
      </w:r>
      <w:proofErr w:type="spellStart"/>
      <w:r w:rsidRPr="001B6D85">
        <w:rPr>
          <w:rFonts w:ascii="Times New Roman" w:eastAsia="Calibri" w:hAnsi="Times New Roman" w:cs="Times New Roman"/>
          <w:bCs/>
          <w:kern w:val="36"/>
          <w:sz w:val="28"/>
          <w:szCs w:val="28"/>
          <w:lang w:eastAsia="ru-RU"/>
        </w:rPr>
        <w:lastRenderedPageBreak/>
        <w:t>инспекторв</w:t>
      </w:r>
      <w:proofErr w:type="spellEnd"/>
      <w:r w:rsidRPr="001B6D85">
        <w:rPr>
          <w:rFonts w:ascii="Times New Roman" w:eastAsia="Calibri" w:hAnsi="Times New Roman" w:cs="Times New Roman"/>
          <w:bCs/>
          <w:kern w:val="36"/>
          <w:sz w:val="28"/>
          <w:szCs w:val="28"/>
          <w:lang w:eastAsia="ru-RU"/>
        </w:rPr>
        <w:t xml:space="preserve"> труда территориальных и первичных профсоюзных организаций, 1145 уполномоченных (доверенных) лиц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по охране труда, а также руководителями организаций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w:t>
      </w:r>
      <w:r w:rsidR="002355BD" w:rsidRPr="001B6D85">
        <w:rPr>
          <w:rFonts w:ascii="Times New Roman" w:eastAsia="Calibri" w:hAnsi="Times New Roman" w:cs="Times New Roman"/>
          <w:bCs/>
          <w:kern w:val="36"/>
          <w:sz w:val="28"/>
          <w:szCs w:val="28"/>
          <w:lang w:eastAsia="ru-RU"/>
        </w:rPr>
        <w:t xml:space="preserve">В 2017 году в отдельных субъектах РФ удалось увеличить численность профсоюзных уполномоченных по охране труда (Республика Коми, Иркутская область). </w:t>
      </w:r>
      <w:r w:rsidR="007C2F86" w:rsidRPr="001B6D85">
        <w:rPr>
          <w:rFonts w:ascii="Times New Roman" w:eastAsia="Calibri" w:hAnsi="Times New Roman" w:cs="Times New Roman"/>
          <w:bCs/>
          <w:kern w:val="36"/>
          <w:sz w:val="28"/>
          <w:szCs w:val="28"/>
          <w:lang w:eastAsia="ru-RU"/>
        </w:rPr>
        <w:t>Но, в то же время, отмечаются объективные причины, снижающие эффективность института профсоюзных уполномоченных (доверенных) лиц по охране труда:</w:t>
      </w:r>
    </w:p>
    <w:p w:rsidR="006B7EA4" w:rsidRPr="001B6D85" w:rsidRDefault="007C2F86" w:rsidP="007C2F86">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Неосвобожденный статус уполномоченных по охране труда и, как следствие – зависимость от работодателя, подверженность давлению с его стороны;</w:t>
      </w:r>
    </w:p>
    <w:p w:rsidR="007C2F86" w:rsidRPr="001B6D85" w:rsidRDefault="007C2F86" w:rsidP="007C2F86">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Недостаточный по сравнению с техническими инспекторами труда уровень подготовки уполномоченных по охране труда;</w:t>
      </w:r>
    </w:p>
    <w:p w:rsidR="007C2F86" w:rsidRPr="001B6D85" w:rsidRDefault="007C2F86" w:rsidP="007C2F86">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Недостаточная мотивация работы уполномоченных по охране труда со стороны первичных профсоюзных организаций. </w:t>
      </w:r>
    </w:p>
    <w:p w:rsidR="000B3BE1" w:rsidRPr="001B6D85" w:rsidRDefault="006B7EA4"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Укрепления технической инспекции труда, предусмотренного Основными направлениями деятельности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на 2016-2020 годы, в отчетном периоде не произошло. Центральный комитет и подавляющее большинство организаций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не имеет штатных технических инспекторов труда. Причина – нехватка финансовых ресурсов для привлечения необходимых специалистов. Основной объем работы выполняют профсоюзные уполномоченные по охране труда и председатели профсоюзных организаций. </w:t>
      </w:r>
    </w:p>
    <w:p w:rsidR="006B7EA4" w:rsidRPr="001B6D85" w:rsidRDefault="006B7EA4"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Большую помощь в работе оказывают технические инспекторы труда территориальных профобъединений.</w:t>
      </w:r>
    </w:p>
    <w:p w:rsidR="000B3BE1" w:rsidRPr="001B6D85" w:rsidRDefault="000B3BE1"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Основное направление работы Профсоюза в области охраны труда – контроль за соблюдением работодателями законодательства и подзаконных актов по охране труда. В </w:t>
      </w:r>
      <w:r w:rsidR="00073751" w:rsidRPr="001B6D85">
        <w:rPr>
          <w:rFonts w:ascii="Times New Roman" w:eastAsia="Calibri" w:hAnsi="Times New Roman" w:cs="Times New Roman"/>
          <w:bCs/>
          <w:kern w:val="36"/>
          <w:sz w:val="28"/>
          <w:szCs w:val="28"/>
          <w:lang w:eastAsia="ru-RU"/>
        </w:rPr>
        <w:t>2016 и 2017 годах</w:t>
      </w:r>
      <w:r w:rsidRPr="001B6D85">
        <w:rPr>
          <w:rFonts w:ascii="Times New Roman" w:eastAsia="Calibri" w:hAnsi="Times New Roman" w:cs="Times New Roman"/>
          <w:bCs/>
          <w:kern w:val="36"/>
          <w:sz w:val="28"/>
          <w:szCs w:val="28"/>
          <w:lang w:eastAsia="ru-RU"/>
        </w:rPr>
        <w:t xml:space="preserve"> силами представителей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проведено </w:t>
      </w:r>
      <w:r w:rsidR="00073751" w:rsidRPr="001B6D85">
        <w:rPr>
          <w:rFonts w:ascii="Times New Roman" w:eastAsia="Calibri" w:hAnsi="Times New Roman" w:cs="Times New Roman"/>
          <w:bCs/>
          <w:kern w:val="36"/>
          <w:sz w:val="28"/>
          <w:szCs w:val="28"/>
          <w:lang w:eastAsia="ru-RU"/>
        </w:rPr>
        <w:t xml:space="preserve">2378 проверок работодателей, в ходе которых выявлены 4029 нарушений и выдано 1702 представления об устранении нарушений. </w:t>
      </w:r>
    </w:p>
    <w:p w:rsidR="00FB1768" w:rsidRPr="001B6D85" w:rsidRDefault="00FB1768"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Сохраняется практика проведения представителями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совместных проверок в области охраны труда с органами федеральной службы по труду и занятости, органами технологического надзора, органами санэпиднадзора, прокуратурой, а также органами ведомственного контроля. </w:t>
      </w:r>
    </w:p>
    <w:p w:rsidR="00FB1768" w:rsidRPr="001B6D85" w:rsidRDefault="00FB1768"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Проведенные в отчетном периоде тематические проверки по отдельным вопросам охраны труда показывают, что наибольшее количество нарушений в области охраны труда происходит в следующих сферах:</w:t>
      </w:r>
    </w:p>
    <w:p w:rsidR="00FB1768" w:rsidRPr="001B6D85" w:rsidRDefault="00FB1768" w:rsidP="00FB176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обеспечение работников СИЗ;</w:t>
      </w:r>
    </w:p>
    <w:p w:rsidR="00FB1768" w:rsidRPr="001B6D85" w:rsidRDefault="00FB1768" w:rsidP="00FB176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проведение специальной оценки условий труда;</w:t>
      </w:r>
    </w:p>
    <w:p w:rsidR="00FB1768" w:rsidRPr="001B6D85" w:rsidRDefault="00FB1768" w:rsidP="00FB176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выполнение обязательств по охране труда, предусмотренных коллективными договорами и соглашениями;</w:t>
      </w:r>
    </w:p>
    <w:p w:rsidR="00FB1768" w:rsidRPr="001B6D85" w:rsidRDefault="00FB1768" w:rsidP="00FB176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lastRenderedPageBreak/>
        <w:t>- режим рабочего времени и времени отдыха;</w:t>
      </w:r>
    </w:p>
    <w:p w:rsidR="00FB1768" w:rsidRPr="001B6D85" w:rsidRDefault="00FB1768" w:rsidP="00FB176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предоставление работникам гарантий и компенсаций за работу во вредных и (или) опасных условиях труда;</w:t>
      </w:r>
    </w:p>
    <w:p w:rsidR="00FB1768" w:rsidRPr="001B6D85" w:rsidRDefault="00FB1768" w:rsidP="00FB176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проведение обучения и инструктажа по охране труда.</w:t>
      </w:r>
    </w:p>
    <w:p w:rsidR="00FB1768" w:rsidRPr="001B6D85" w:rsidRDefault="00FB1768" w:rsidP="00FB176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Представители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0055233C" w:rsidRPr="001B6D85">
        <w:rPr>
          <w:rFonts w:ascii="Times New Roman" w:eastAsia="Calibri" w:hAnsi="Times New Roman" w:cs="Times New Roman"/>
          <w:bCs/>
          <w:kern w:val="36"/>
          <w:sz w:val="28"/>
          <w:szCs w:val="28"/>
          <w:lang w:eastAsia="ru-RU"/>
        </w:rPr>
        <w:t xml:space="preserve"> в 2016 и 2017 годах</w:t>
      </w:r>
      <w:r w:rsidRPr="001B6D85">
        <w:rPr>
          <w:rFonts w:ascii="Times New Roman" w:eastAsia="Calibri" w:hAnsi="Times New Roman" w:cs="Times New Roman"/>
          <w:bCs/>
          <w:kern w:val="36"/>
          <w:sz w:val="28"/>
          <w:szCs w:val="28"/>
          <w:lang w:eastAsia="ru-RU"/>
        </w:rPr>
        <w:t xml:space="preserve"> </w:t>
      </w:r>
      <w:r w:rsidR="0055233C" w:rsidRPr="001B6D85">
        <w:rPr>
          <w:rFonts w:ascii="Times New Roman" w:eastAsia="Calibri" w:hAnsi="Times New Roman" w:cs="Times New Roman"/>
          <w:bCs/>
          <w:kern w:val="36"/>
          <w:sz w:val="28"/>
          <w:szCs w:val="28"/>
          <w:lang w:eastAsia="ru-RU"/>
        </w:rPr>
        <w:t>направили работодателям, а также в контролирующие органы</w:t>
      </w:r>
      <w:r w:rsidRPr="001B6D85">
        <w:rPr>
          <w:rFonts w:ascii="Times New Roman" w:eastAsia="Calibri" w:hAnsi="Times New Roman" w:cs="Times New Roman"/>
          <w:bCs/>
          <w:kern w:val="36"/>
          <w:sz w:val="28"/>
          <w:szCs w:val="28"/>
          <w:lang w:eastAsia="ru-RU"/>
        </w:rPr>
        <w:t xml:space="preserve"> </w:t>
      </w:r>
      <w:r w:rsidR="0055233C" w:rsidRPr="001B6D85">
        <w:rPr>
          <w:rFonts w:ascii="Times New Roman" w:eastAsia="Calibri" w:hAnsi="Times New Roman" w:cs="Times New Roman"/>
          <w:bCs/>
          <w:kern w:val="36"/>
          <w:sz w:val="28"/>
          <w:szCs w:val="28"/>
          <w:lang w:eastAsia="ru-RU"/>
        </w:rPr>
        <w:t xml:space="preserve">83 требования о привлечении к ответственности лиц, виновных в нарушении законодательства об охране труда. В результате 43 представителя работодателей были привлечены к дисциплинарной ответственности, еще 11 – к административной. </w:t>
      </w:r>
    </w:p>
    <w:p w:rsidR="0055233C" w:rsidRPr="001B6D85" w:rsidRDefault="0055233C" w:rsidP="00FB176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случае угрозы жизни и здоровью трудящихся представители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требовали от работодателей приостановки работ, оборудования и производственных участков. В отчетном периоде зафиксировано 12 таких ситуаций, при этом в 10 случаях работы были приостановлены до устранения выявленных недостатков. </w:t>
      </w:r>
    </w:p>
    <w:p w:rsidR="0055233C" w:rsidRPr="001B6D85" w:rsidRDefault="00427FE7" w:rsidP="00FB176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 случае возникновения трудовых споров между работниками и работодателями, связанных с нарушением законодательства об охране труда либо условий коллективных договоров и соглашений в области охраны труда, при урегулировании таких споров п</w:t>
      </w:r>
      <w:r w:rsidR="00E37843" w:rsidRPr="001B6D85">
        <w:rPr>
          <w:rFonts w:ascii="Times New Roman" w:eastAsia="Calibri" w:hAnsi="Times New Roman" w:cs="Times New Roman"/>
          <w:bCs/>
          <w:kern w:val="36"/>
          <w:sz w:val="28"/>
          <w:szCs w:val="28"/>
          <w:lang w:eastAsia="ru-RU"/>
        </w:rPr>
        <w:t xml:space="preserve">редставители </w:t>
      </w:r>
      <w:r w:rsidRPr="001B6D85">
        <w:rPr>
          <w:rFonts w:ascii="Times New Roman" w:eastAsia="Calibri" w:hAnsi="Times New Roman" w:cs="Times New Roman"/>
          <w:bCs/>
          <w:kern w:val="36"/>
          <w:sz w:val="28"/>
          <w:szCs w:val="28"/>
          <w:lang w:eastAsia="ru-RU"/>
        </w:rPr>
        <w:t xml:space="preserve">Профсоюза выступали на стороне работников. </w:t>
      </w:r>
    </w:p>
    <w:p w:rsidR="005E1F02" w:rsidRPr="001B6D85" w:rsidRDefault="00FA3CDC"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К сожалению, уровень производственного травматизма на предприятиях и в организациях лесного комплекса по-прежнему остается высоким. </w:t>
      </w:r>
      <w:r w:rsidR="00D33098" w:rsidRPr="001B6D85">
        <w:rPr>
          <w:rFonts w:ascii="Times New Roman" w:eastAsia="Calibri" w:hAnsi="Times New Roman" w:cs="Times New Roman"/>
          <w:bCs/>
          <w:kern w:val="36"/>
          <w:sz w:val="28"/>
          <w:szCs w:val="28"/>
          <w:lang w:eastAsia="ru-RU"/>
        </w:rPr>
        <w:t xml:space="preserve">В 2016 и 2017 годах профсоюзными организациями зафиксировано 120 групповых, тяжелых и смертельных несчастных случаев на производстве (групповых – 7, тяжелых – 83, со смертельным исходом – 30). Представители </w:t>
      </w:r>
      <w:proofErr w:type="spellStart"/>
      <w:r w:rsidR="00D33098" w:rsidRPr="001B6D85">
        <w:rPr>
          <w:rFonts w:ascii="Times New Roman" w:eastAsia="Calibri" w:hAnsi="Times New Roman" w:cs="Times New Roman"/>
          <w:bCs/>
          <w:kern w:val="36"/>
          <w:sz w:val="28"/>
          <w:szCs w:val="28"/>
          <w:lang w:eastAsia="ru-RU"/>
        </w:rPr>
        <w:t>Рослеспрофсоюза</w:t>
      </w:r>
      <w:proofErr w:type="spellEnd"/>
      <w:r w:rsidR="00D33098" w:rsidRPr="001B6D85">
        <w:rPr>
          <w:rFonts w:ascii="Times New Roman" w:eastAsia="Calibri" w:hAnsi="Times New Roman" w:cs="Times New Roman"/>
          <w:bCs/>
          <w:kern w:val="36"/>
          <w:sz w:val="28"/>
          <w:szCs w:val="28"/>
          <w:lang w:eastAsia="ru-RU"/>
        </w:rPr>
        <w:t xml:space="preserve"> участвовали в расследовании данных несчастных случаев.</w:t>
      </w:r>
      <w:r w:rsidR="006B5E47" w:rsidRPr="001B6D85">
        <w:rPr>
          <w:rFonts w:ascii="Times New Roman" w:eastAsia="Calibri" w:hAnsi="Times New Roman" w:cs="Times New Roman"/>
          <w:bCs/>
          <w:kern w:val="36"/>
          <w:sz w:val="28"/>
          <w:szCs w:val="28"/>
          <w:lang w:eastAsia="ru-RU"/>
        </w:rPr>
        <w:t xml:space="preserve"> Основными причинами несчастных случаев на производстве являлись:</w:t>
      </w:r>
    </w:p>
    <w:p w:rsidR="006B5E47" w:rsidRPr="001B6D85" w:rsidRDefault="005E1F02" w:rsidP="005E1F02">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пренебрежение работодателей правилами и нормами по охране труда и промышленной безопасности;</w:t>
      </w:r>
    </w:p>
    <w:p w:rsidR="005E1F02" w:rsidRPr="001B6D85" w:rsidRDefault="005E1F02" w:rsidP="005E1F02">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недостаточный контроль за безопасным ведением работ со стороны непосредственных руководителей;</w:t>
      </w:r>
    </w:p>
    <w:p w:rsidR="005E1F02" w:rsidRPr="001B6D85" w:rsidRDefault="005E1F02" w:rsidP="005E1F02">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невыполнение работниками правил и норм по охране труда и промышленной безопасности;</w:t>
      </w:r>
    </w:p>
    <w:p w:rsidR="005E1F02" w:rsidRPr="001B6D85" w:rsidRDefault="005E1F02" w:rsidP="005E1F02">
      <w:pPr>
        <w:pStyle w:val="a3"/>
        <w:numPr>
          <w:ilvl w:val="0"/>
          <w:numId w:val="16"/>
        </w:numPr>
        <w:spacing w:after="120" w:line="240" w:lineRule="auto"/>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высокая степень износа оборудования на предприятиях лесопромышленного комплекса. </w:t>
      </w:r>
    </w:p>
    <w:p w:rsidR="005E1F02" w:rsidRPr="001B6D85" w:rsidRDefault="005E1F02"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Следует отметить, что многие работодатели при наступлении несчастного случая на производстве стремятся переложить вину на работника и обвинить его в грубой неосторожности. При расследовании несчастных случаев профсоюзные представители уделяли особое внимание объективному определению степени вины пострадавшего работника в произошедшем несчастном случае, и во многих случаях добивались снятия обвинений в грубой неосторожности.  </w:t>
      </w:r>
    </w:p>
    <w:p w:rsidR="0073567C" w:rsidRPr="001B6D85" w:rsidRDefault="00D33098" w:rsidP="006B7EA4">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lastRenderedPageBreak/>
        <w:t xml:space="preserve">Также профсоюзные представители совместно с работодателями активно участвовали в проведении административно-общественного контроля за состоянием условий труда. Особое внимание уделялось проведению АОК в период плановых остановов предприятий и проведения </w:t>
      </w:r>
      <w:r w:rsidR="00612349" w:rsidRPr="001B6D85">
        <w:rPr>
          <w:rFonts w:ascii="Times New Roman" w:eastAsia="Calibri" w:hAnsi="Times New Roman" w:cs="Times New Roman"/>
          <w:bCs/>
          <w:kern w:val="36"/>
          <w:sz w:val="28"/>
          <w:szCs w:val="28"/>
          <w:lang w:eastAsia="ru-RU"/>
        </w:rPr>
        <w:t xml:space="preserve">ремонтных работ, поскольку в такие периоды вероятность нарушения работодателями требований охраны труда и промышленной безопасности возрастает. </w:t>
      </w:r>
      <w:r w:rsidR="006B7EA4" w:rsidRPr="001B6D85">
        <w:rPr>
          <w:rFonts w:ascii="Times New Roman" w:eastAsia="Calibri" w:hAnsi="Times New Roman" w:cs="Times New Roman"/>
          <w:bCs/>
          <w:kern w:val="36"/>
          <w:sz w:val="28"/>
          <w:szCs w:val="28"/>
          <w:lang w:eastAsia="ru-RU"/>
        </w:rPr>
        <w:t xml:space="preserve"> </w:t>
      </w:r>
    </w:p>
    <w:p w:rsidR="006B7EA4" w:rsidRPr="001B6D85" w:rsidRDefault="00612349" w:rsidP="00A74D0E">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Представите</w:t>
      </w:r>
      <w:r w:rsidR="00AC2267" w:rsidRPr="001B6D85">
        <w:rPr>
          <w:rFonts w:ascii="Times New Roman" w:eastAsia="Calibri" w:hAnsi="Times New Roman" w:cs="Times New Roman"/>
          <w:bCs/>
          <w:kern w:val="36"/>
          <w:sz w:val="28"/>
          <w:szCs w:val="28"/>
          <w:lang w:eastAsia="ru-RU"/>
        </w:rPr>
        <w:t>лями</w:t>
      </w:r>
      <w:r w:rsidRPr="001B6D85">
        <w:rPr>
          <w:rFonts w:ascii="Times New Roman" w:eastAsia="Calibri" w:hAnsi="Times New Roman" w:cs="Times New Roman"/>
          <w:bCs/>
          <w:kern w:val="36"/>
          <w:sz w:val="28"/>
          <w:szCs w:val="28"/>
          <w:lang w:eastAsia="ru-RU"/>
        </w:rPr>
        <w:t xml:space="preserve">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осуществлял</w:t>
      </w:r>
      <w:r w:rsidR="00AC2267" w:rsidRPr="001B6D85">
        <w:rPr>
          <w:rFonts w:ascii="Times New Roman" w:eastAsia="Calibri" w:hAnsi="Times New Roman" w:cs="Times New Roman"/>
          <w:bCs/>
          <w:kern w:val="36"/>
          <w:sz w:val="28"/>
          <w:szCs w:val="28"/>
          <w:lang w:eastAsia="ru-RU"/>
        </w:rPr>
        <w:t>ся</w:t>
      </w:r>
      <w:r w:rsidRPr="001B6D85">
        <w:rPr>
          <w:rFonts w:ascii="Times New Roman" w:eastAsia="Calibri" w:hAnsi="Times New Roman" w:cs="Times New Roman"/>
          <w:bCs/>
          <w:kern w:val="36"/>
          <w:sz w:val="28"/>
          <w:szCs w:val="28"/>
          <w:lang w:eastAsia="ru-RU"/>
        </w:rPr>
        <w:t xml:space="preserve"> контроль за выполнением условий коллективных договоров и соглашений, предусматривающих мероприятия по улучшению условий труда работников. </w:t>
      </w:r>
    </w:p>
    <w:p w:rsidR="00F5373D" w:rsidRPr="001B6D85" w:rsidRDefault="00F5373D" w:rsidP="00AC2267">
      <w:pPr>
        <w:spacing w:after="120" w:line="240" w:lineRule="auto"/>
        <w:ind w:left="709"/>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СОУТ</w:t>
      </w:r>
    </w:p>
    <w:p w:rsidR="008C4B21" w:rsidRPr="001B6D85" w:rsidRDefault="008C4B21" w:rsidP="008C4B21">
      <w:pPr>
        <w:spacing w:after="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В отчетном периоде представители </w:t>
      </w:r>
      <w:proofErr w:type="spellStart"/>
      <w:r w:rsidRPr="001B6D85">
        <w:rPr>
          <w:rFonts w:ascii="Times New Roman" w:eastAsia="Calibri" w:hAnsi="Times New Roman" w:cs="Times New Roman"/>
          <w:sz w:val="28"/>
          <w:szCs w:val="28"/>
        </w:rPr>
        <w:t>Рослеспрофсоюза</w:t>
      </w:r>
      <w:proofErr w:type="spellEnd"/>
      <w:r w:rsidRPr="001B6D85">
        <w:rPr>
          <w:rFonts w:ascii="Times New Roman" w:eastAsia="Calibri" w:hAnsi="Times New Roman" w:cs="Times New Roman"/>
          <w:sz w:val="28"/>
          <w:szCs w:val="28"/>
        </w:rPr>
        <w:t xml:space="preserve"> участвовали в проведении специальной оценки условий труда на предприятиях и в организациях лесного комплекса. В 2016 г. в Профсоюзе был проведен мониторинг результатов проведения СОУТ, в котором приняли участие 17 территориальных организаций Профсоюза и 166 первичных профсоюзных организаций. </w:t>
      </w:r>
    </w:p>
    <w:p w:rsidR="008C4B21" w:rsidRPr="001B6D85" w:rsidRDefault="008C4B21" w:rsidP="008C4B21">
      <w:pPr>
        <w:spacing w:after="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По итогам проведенной СОУТ класс условий труда 3 и выше, являющийся необходимым условием для включения соответствующих периодов работы в стаж для назначения пенсии на льготных условиях (досрочно), установлен на 8756 рабочих местах, на которых заняты 19112 работников. </w:t>
      </w:r>
    </w:p>
    <w:p w:rsidR="008C4B21" w:rsidRPr="001B6D85" w:rsidRDefault="008C4B21" w:rsidP="008C4B21">
      <w:pPr>
        <w:spacing w:after="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Что касается рабочих мест, не попадающих под действие Списков, то по итогам СОУТ класс условий труда 3 и выше установлен на 5927 таких рабочих местах. </w:t>
      </w:r>
    </w:p>
    <w:p w:rsidR="008C4B21" w:rsidRPr="001B6D85" w:rsidRDefault="008C4B21" w:rsidP="008C4B21">
      <w:pPr>
        <w:spacing w:after="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В результате проведения СОУТ во многих организациях изменялся класс условий труда на рабочих местах, что влекло изменение размера компенсаций работникам за работу во вредных и опасных условиях труда (дополнительный отпуск, доплаты к заработной плате). При этом в большинстве организаций, где произошли такие изменения, размер доплат работникам по итогам СОУТ увеличился. В то же время в ряде организаций отмечено снижение размеров доплат.</w:t>
      </w:r>
    </w:p>
    <w:p w:rsidR="008C4B21" w:rsidRPr="001B6D85" w:rsidRDefault="008C4B21" w:rsidP="008C4B21">
      <w:pPr>
        <w:spacing w:after="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Практика применения Федерального закона «О специальной оценке условий труда» подтверждает обоснованность опасений профсоюзов по поводу сохранения уровня гарантий и компенсаций за работу во вредных и опасных условиях труда при проведении СОУТ. Противоречия, имеющиеся в нормативной базе по проведению СОУТ, привели к тому, что она проводится необъективно, несправедливо, не гарантирует защиты прав работников на безопасные условия труда, показывая снижение класса вредности и якобы улучшение условий труда на фоне отсутствия каких-либо проведенных мероприятий по улучшению условий труда и фактического сохранения всех имеющихся вредных и опасных факторов на рабочих местах. В этой связи необходимо дальнейшее совершенствование законодательства о СОУТ. </w:t>
      </w:r>
    </w:p>
    <w:p w:rsidR="008C4B21" w:rsidRPr="001B6D85" w:rsidRDefault="008C4B21" w:rsidP="008C4B21">
      <w:pPr>
        <w:spacing w:after="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Но источник проблем следует искать не только в законодательной плоскости, но и в недостатках в </w:t>
      </w:r>
      <w:r w:rsidR="005A2BC0" w:rsidRPr="001B6D85">
        <w:rPr>
          <w:rFonts w:ascii="Times New Roman" w:eastAsia="Calibri" w:hAnsi="Times New Roman" w:cs="Times New Roman"/>
          <w:sz w:val="28"/>
          <w:szCs w:val="28"/>
        </w:rPr>
        <w:t xml:space="preserve">профсоюзной </w:t>
      </w:r>
      <w:r w:rsidRPr="001B6D85">
        <w:rPr>
          <w:rFonts w:ascii="Times New Roman" w:eastAsia="Calibri" w:hAnsi="Times New Roman" w:cs="Times New Roman"/>
          <w:sz w:val="28"/>
          <w:szCs w:val="28"/>
        </w:rPr>
        <w:t>работе.</w:t>
      </w:r>
    </w:p>
    <w:p w:rsidR="008C4B21" w:rsidRPr="001B6D85" w:rsidRDefault="008C4B21" w:rsidP="008C4B21">
      <w:pPr>
        <w:spacing w:after="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lastRenderedPageBreak/>
        <w:t xml:space="preserve">Практика показывает, что первичные профсоюзные организации, на которые в силу законодательства возлагается основная нагрузка по представительству интересов работников при проведении СОУТ и контролю за ее проведением, в силу субъективных и объективных причин совершают следующие тактические ошибки, осложняющие возможность дальнейшего отстаивания социальных гарантий членов профсоюза: </w:t>
      </w:r>
      <w:r w:rsidRPr="001B6D85">
        <w:rPr>
          <w:rFonts w:ascii="Times New Roman" w:eastAsia="Calibri" w:hAnsi="Times New Roman" w:cs="Times New Roman"/>
          <w:sz w:val="28"/>
          <w:szCs w:val="28"/>
        </w:rPr>
        <w:tab/>
      </w:r>
    </w:p>
    <w:p w:rsidR="008C4B21" w:rsidRPr="001B6D85" w:rsidRDefault="008C4B21" w:rsidP="008C4B21">
      <w:pPr>
        <w:pStyle w:val="a3"/>
        <w:numPr>
          <w:ilvl w:val="0"/>
          <w:numId w:val="18"/>
        </w:numPr>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Отсутствует оперативное информирование территориального объединения организаций профсоюзов или территориальной организации отраслевого профсоюза, или ЦК профсоюза о нарушениях и негативных последствиях проведения СОУТ. Зачастую обращения на этот уровень происходят на этапе подписания отчета о проведении СОУТ, либо в процессе ознакомления работников с картой СОУТ, либо при вручении уведомления о сокращении или отмене гарантий и компенсаций.</w:t>
      </w:r>
    </w:p>
    <w:p w:rsidR="008C4B21" w:rsidRPr="001B6D85" w:rsidRDefault="008C4B21" w:rsidP="008C4B21">
      <w:pPr>
        <w:pStyle w:val="a3"/>
        <w:numPr>
          <w:ilvl w:val="0"/>
          <w:numId w:val="18"/>
        </w:numPr>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Работники не информируются (либо слабо информируются) руководством и профкомом о возможности реализации их прав на участие в СОУТ, о графике проведения замеров и исследований, об их правах требования о включении вредных факторов в объем исследований.</w:t>
      </w:r>
    </w:p>
    <w:p w:rsidR="008C4B21" w:rsidRPr="001B6D85" w:rsidRDefault="008C4B21" w:rsidP="008C4B21">
      <w:pPr>
        <w:pStyle w:val="a3"/>
        <w:numPr>
          <w:ilvl w:val="0"/>
          <w:numId w:val="18"/>
        </w:numPr>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Представители первичных профсоюзных организаций зачастую не присутствуют и не контролируют процесс проведения измерений вредных факторов на рабочих местах.</w:t>
      </w:r>
    </w:p>
    <w:p w:rsidR="008C4B21" w:rsidRPr="001B6D85" w:rsidRDefault="008C4B21" w:rsidP="008C4B21">
      <w:pPr>
        <w:pStyle w:val="a3"/>
        <w:numPr>
          <w:ilvl w:val="0"/>
          <w:numId w:val="18"/>
        </w:numPr>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Работники и профсоюзные представители не фиксируют путем фото и видеосъемки действия измерителей и экспертов, оформление ими первичной документации, чтобы в дальнейшем можно было на основе анализа исходных данных доказывать нарушения порядка проведения СОУТ (если они есть) в суде.</w:t>
      </w:r>
    </w:p>
    <w:p w:rsidR="008C4B21" w:rsidRPr="001B6D85" w:rsidRDefault="008C4B21" w:rsidP="008C4B21">
      <w:pPr>
        <w:pStyle w:val="a3"/>
        <w:numPr>
          <w:ilvl w:val="0"/>
          <w:numId w:val="18"/>
        </w:numPr>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Недостаточно эффективно работает институт уполномоченных (доверенных) лиц профсоюзов по охране труда. При опросе работников, обращающихся с жалобами, часто выясняется, что у них уполномоченного нет или они о нем не знают.</w:t>
      </w:r>
    </w:p>
    <w:p w:rsidR="008C4B21" w:rsidRPr="001B6D85" w:rsidRDefault="008C4B21" w:rsidP="008C4B21">
      <w:pPr>
        <w:pStyle w:val="a3"/>
        <w:numPr>
          <w:ilvl w:val="0"/>
          <w:numId w:val="18"/>
        </w:numPr>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В первичной профсоюзной организации отсутствует сводная информация о результатах аттестации рабочих мест по условиям труда, действующей на предприятии до начала СОУТ, отсутствует обобщенный анализ результатов СОУТ и последствий СОУТ.</w:t>
      </w:r>
    </w:p>
    <w:p w:rsidR="008C4B21" w:rsidRPr="001B6D85" w:rsidRDefault="008C4B21" w:rsidP="008C4B21">
      <w:pPr>
        <w:pStyle w:val="a3"/>
        <w:numPr>
          <w:ilvl w:val="0"/>
          <w:numId w:val="18"/>
        </w:numPr>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Первичная профсоюзная организация не использует инструмент внеплановой СОУТ при несогласии с результатами СОУТ, хотя только этому звену законом предоставлено право на инициирование внеплановой СОУТ. В связи с чем техническим инспекторам ТООП или территориальной организации отраслевого профсоюза на этапе проверки или работы по жалобе необходимо готовить текст мотивированного мнения первичной профсоюзной организации на проведение внеплановой СОУТ и подписывать его у председателя первичной профсоюзной организации.</w:t>
      </w:r>
    </w:p>
    <w:p w:rsidR="008C4B21" w:rsidRPr="001B6D85" w:rsidRDefault="008C4B21" w:rsidP="008C4B21">
      <w:pPr>
        <w:pStyle w:val="a3"/>
        <w:numPr>
          <w:ilvl w:val="0"/>
          <w:numId w:val="18"/>
        </w:numPr>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lastRenderedPageBreak/>
        <w:t>Состав представителей от первичной профсоюзной организации в комиссии по СОУТ не оформляется надлежащим образом. В результате возникают обращения членов профсоюза с выражением недоверия тем или иным представителям профсоюзов. Во избежание разногласий внутри профсоюзной системы следует состав представителей первичной профсоюзной организации, делегируемый в комиссию по СОУТ, определять решением выборного органа первичной профсоюзной организации.</w:t>
      </w:r>
    </w:p>
    <w:p w:rsidR="008C4B21" w:rsidRPr="001B6D85" w:rsidRDefault="008C4B21" w:rsidP="008C4B21">
      <w:pPr>
        <w:pStyle w:val="a3"/>
        <w:numPr>
          <w:ilvl w:val="0"/>
          <w:numId w:val="18"/>
        </w:numPr>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Не подготавливается основа для дальнейшей судебной защиты путем:</w:t>
      </w:r>
    </w:p>
    <w:p w:rsidR="008C4B21" w:rsidRPr="001B6D85" w:rsidRDefault="008C4B21" w:rsidP="008C4B21">
      <w:pPr>
        <w:pStyle w:val="a3"/>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w:t>
      </w:r>
      <w:r w:rsidRPr="001B6D85">
        <w:rPr>
          <w:rFonts w:ascii="Times New Roman" w:eastAsia="Calibri" w:hAnsi="Times New Roman" w:cs="Times New Roman"/>
          <w:sz w:val="28"/>
          <w:szCs w:val="28"/>
        </w:rPr>
        <w:tab/>
        <w:t>фиксации несогласия работников с результатами СОУТ в картах;</w:t>
      </w:r>
    </w:p>
    <w:p w:rsidR="008C4B21" w:rsidRPr="001B6D85" w:rsidRDefault="008C4B21" w:rsidP="008C4B21">
      <w:pPr>
        <w:pStyle w:val="a3"/>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w:t>
      </w:r>
      <w:r w:rsidRPr="001B6D85">
        <w:rPr>
          <w:rFonts w:ascii="Times New Roman" w:eastAsia="Calibri" w:hAnsi="Times New Roman" w:cs="Times New Roman"/>
          <w:sz w:val="28"/>
          <w:szCs w:val="28"/>
        </w:rPr>
        <w:tab/>
        <w:t>подготовки особого мнения членов комиссии со стороны профсоюза;</w:t>
      </w:r>
    </w:p>
    <w:p w:rsidR="008C4B21" w:rsidRPr="001B6D85" w:rsidRDefault="008C4B21" w:rsidP="008C4B21">
      <w:pPr>
        <w:pStyle w:val="a3"/>
        <w:spacing w:after="0" w:line="240" w:lineRule="auto"/>
        <w:ind w:left="1134"/>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w:t>
      </w:r>
      <w:r w:rsidRPr="001B6D85">
        <w:rPr>
          <w:rFonts w:ascii="Times New Roman" w:eastAsia="Calibri" w:hAnsi="Times New Roman" w:cs="Times New Roman"/>
          <w:sz w:val="28"/>
          <w:szCs w:val="28"/>
        </w:rPr>
        <w:tab/>
        <w:t>оформления в виде протоколов заседаний комиссии по СОУТ (если они проводятся; как правило, вся работа по СОУТ отдается на откуп специалиста по охране труда).</w:t>
      </w:r>
    </w:p>
    <w:p w:rsidR="008C4B21" w:rsidRPr="001B6D85" w:rsidRDefault="008C4B21" w:rsidP="008C4B21">
      <w:pPr>
        <w:spacing w:after="0" w:line="240" w:lineRule="auto"/>
        <w:ind w:firstLine="709"/>
        <w:jc w:val="both"/>
        <w:rPr>
          <w:rFonts w:ascii="Times New Roman" w:eastAsia="Calibri" w:hAnsi="Times New Roman" w:cs="Times New Roman"/>
          <w:sz w:val="28"/>
          <w:szCs w:val="28"/>
        </w:rPr>
      </w:pPr>
    </w:p>
    <w:p w:rsidR="00AB1217" w:rsidRPr="001B6D85" w:rsidRDefault="005A2BC0" w:rsidP="008C4B21">
      <w:pPr>
        <w:spacing w:after="0" w:line="240" w:lineRule="auto"/>
        <w:ind w:firstLine="709"/>
        <w:jc w:val="both"/>
        <w:rPr>
          <w:rFonts w:ascii="Times New Roman" w:eastAsia="Calibri" w:hAnsi="Times New Roman" w:cs="Times New Roman"/>
          <w:sz w:val="28"/>
          <w:szCs w:val="28"/>
        </w:rPr>
      </w:pPr>
      <w:r w:rsidRPr="001B6D85">
        <w:rPr>
          <w:rFonts w:ascii="Times New Roman" w:eastAsia="Calibri" w:hAnsi="Times New Roman" w:cs="Times New Roman"/>
          <w:sz w:val="28"/>
          <w:szCs w:val="28"/>
        </w:rPr>
        <w:t xml:space="preserve">В отчетном периоде в соответствии с планами работы профсоюзных организаций проводилось обучение профсоюзных руководителей и активистов по вопросам охраны труда и проведения СОУТ. Обучению способствуют положения федеральных отраслевых соглашений по лесопромышленному комплексу и лесному хозяйству, в соответствии с которыми работодатели обязуются обеспечивать обучение профсоюзных уполномоченных по охране труда, профсоюзных представителей в комиссиях по проведению СОУТ. </w:t>
      </w:r>
    </w:p>
    <w:p w:rsidR="008C4B21" w:rsidRPr="001B6D85" w:rsidRDefault="008C4B21" w:rsidP="00754E48">
      <w:pPr>
        <w:spacing w:after="0" w:line="240" w:lineRule="auto"/>
        <w:jc w:val="both"/>
        <w:rPr>
          <w:rFonts w:ascii="Times New Roman" w:eastAsia="Calibri" w:hAnsi="Times New Roman" w:cs="Times New Roman"/>
          <w:sz w:val="28"/>
          <w:szCs w:val="28"/>
        </w:rPr>
      </w:pPr>
    </w:p>
    <w:p w:rsidR="00754E48" w:rsidRPr="001B6D85" w:rsidRDefault="00250463" w:rsidP="00250463">
      <w:pPr>
        <w:spacing w:after="120" w:line="240" w:lineRule="auto"/>
        <w:ind w:left="709"/>
        <w:jc w:val="both"/>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Оздоровление трудящихся и членов их семей, спортивные мероприятия</w:t>
      </w:r>
    </w:p>
    <w:p w:rsidR="00754E48" w:rsidRPr="001B6D85" w:rsidRDefault="00754E48" w:rsidP="00754E4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Территориальные и первичные профсоюзные организации в отчетном периоде продолжили содействовать оздоровлению и отдыху членов профсоюза и их семей. Работникам оказывалась помощь (в том числе, материальная) в приобретении путевок в оздоровительные учреждения.  </w:t>
      </w:r>
    </w:p>
    <w:p w:rsidR="00754E48" w:rsidRPr="001B6D85" w:rsidRDefault="00754E48" w:rsidP="00754E4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w:t>
      </w:r>
      <w:proofErr w:type="spellStart"/>
      <w:r w:rsidRPr="001B6D85">
        <w:rPr>
          <w:rFonts w:ascii="Times New Roman" w:eastAsia="Calibri" w:hAnsi="Times New Roman" w:cs="Times New Roman"/>
          <w:bCs/>
          <w:kern w:val="36"/>
          <w:sz w:val="28"/>
          <w:szCs w:val="28"/>
          <w:lang w:eastAsia="ru-RU"/>
        </w:rPr>
        <w:t>Рослеспрофсоюзе</w:t>
      </w:r>
      <w:proofErr w:type="spellEnd"/>
      <w:r w:rsidRPr="001B6D85">
        <w:rPr>
          <w:rFonts w:ascii="Times New Roman" w:eastAsia="Calibri" w:hAnsi="Times New Roman" w:cs="Times New Roman"/>
          <w:bCs/>
          <w:kern w:val="36"/>
          <w:sz w:val="28"/>
          <w:szCs w:val="28"/>
          <w:lang w:eastAsia="ru-RU"/>
        </w:rPr>
        <w:t xml:space="preserve"> внедрялись новые подходы к организации летнего отдыха детей. Так, в ДОЛ «Орленок» ППО «Сыктывкарский ЛПК» проведены тематические профсоюзные смены, в рамках которых детям прививается профсоюзная идеология, разъясняются цели, задачи, методы работы профсоюзов, а также формируется профессиональная ориентация. </w:t>
      </w:r>
      <w:r w:rsidR="00C37AD7" w:rsidRPr="001B6D85">
        <w:rPr>
          <w:rFonts w:ascii="Times New Roman" w:eastAsia="Calibri" w:hAnsi="Times New Roman" w:cs="Times New Roman"/>
          <w:bCs/>
          <w:kern w:val="36"/>
          <w:sz w:val="28"/>
          <w:szCs w:val="28"/>
          <w:lang w:eastAsia="ru-RU"/>
        </w:rPr>
        <w:t xml:space="preserve">Этот опыт представители </w:t>
      </w:r>
      <w:proofErr w:type="spellStart"/>
      <w:r w:rsidR="00C37AD7" w:rsidRPr="001B6D85">
        <w:rPr>
          <w:rFonts w:ascii="Times New Roman" w:eastAsia="Calibri" w:hAnsi="Times New Roman" w:cs="Times New Roman"/>
          <w:bCs/>
          <w:kern w:val="36"/>
          <w:sz w:val="28"/>
          <w:szCs w:val="28"/>
          <w:lang w:eastAsia="ru-RU"/>
        </w:rPr>
        <w:t>Рослеспрофсоюза</w:t>
      </w:r>
      <w:proofErr w:type="spellEnd"/>
      <w:r w:rsidR="00C37AD7" w:rsidRPr="001B6D85">
        <w:rPr>
          <w:rFonts w:ascii="Times New Roman" w:eastAsia="Calibri" w:hAnsi="Times New Roman" w:cs="Times New Roman"/>
          <w:bCs/>
          <w:kern w:val="36"/>
          <w:sz w:val="28"/>
          <w:szCs w:val="28"/>
          <w:lang w:eastAsia="ru-RU"/>
        </w:rPr>
        <w:t xml:space="preserve"> переняли у Свердловских </w:t>
      </w:r>
      <w:r w:rsidR="00A60A9B" w:rsidRPr="001B6D85">
        <w:rPr>
          <w:rFonts w:ascii="Times New Roman" w:eastAsia="Calibri" w:hAnsi="Times New Roman" w:cs="Times New Roman"/>
          <w:bCs/>
          <w:kern w:val="36"/>
          <w:sz w:val="28"/>
          <w:szCs w:val="28"/>
          <w:lang w:eastAsia="ru-RU"/>
        </w:rPr>
        <w:t xml:space="preserve">коллег в ходе участия в ежегодном Международном форуме «Инновации в профсоюзах», в котором </w:t>
      </w:r>
      <w:proofErr w:type="spellStart"/>
      <w:r w:rsidR="00A60A9B" w:rsidRPr="001B6D85">
        <w:rPr>
          <w:rFonts w:ascii="Times New Roman" w:eastAsia="Calibri" w:hAnsi="Times New Roman" w:cs="Times New Roman"/>
          <w:bCs/>
          <w:kern w:val="36"/>
          <w:sz w:val="28"/>
          <w:szCs w:val="28"/>
          <w:lang w:eastAsia="ru-RU"/>
        </w:rPr>
        <w:t>Рослеспрофсоюз</w:t>
      </w:r>
      <w:proofErr w:type="spellEnd"/>
      <w:r w:rsidR="00A60A9B" w:rsidRPr="001B6D85">
        <w:rPr>
          <w:rFonts w:ascii="Times New Roman" w:eastAsia="Calibri" w:hAnsi="Times New Roman" w:cs="Times New Roman"/>
          <w:bCs/>
          <w:kern w:val="36"/>
          <w:sz w:val="28"/>
          <w:szCs w:val="28"/>
          <w:lang w:eastAsia="ru-RU"/>
        </w:rPr>
        <w:t xml:space="preserve"> в отчетном периоде принимал активное участие. В короткие сроки ППО «Сыктывкарский ЛПК» разработала методики, программы мероприятий и успешно реализовала этот замысел.  </w:t>
      </w:r>
    </w:p>
    <w:p w:rsidR="00754E48" w:rsidRPr="001B6D85" w:rsidRDefault="00754E48" w:rsidP="00754E48">
      <w:pPr>
        <w:spacing w:after="120" w:line="240" w:lineRule="auto"/>
        <w:ind w:firstLine="709"/>
        <w:jc w:val="both"/>
        <w:outlineLvl w:val="0"/>
        <w:rPr>
          <w:rFonts w:ascii="Times New Roman" w:eastAsia="Calibri" w:hAnsi="Times New Roman" w:cs="Times New Roman"/>
          <w:bCs/>
          <w:kern w:val="36"/>
          <w:sz w:val="28"/>
          <w:szCs w:val="28"/>
          <w:lang w:eastAsia="ru-RU"/>
        </w:rPr>
      </w:pP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и его организации ежегодно организовывали и поддерживали проведение физкультурно-спортивных мероприятий для </w:t>
      </w:r>
      <w:r w:rsidRPr="001B6D85">
        <w:rPr>
          <w:rFonts w:ascii="Times New Roman" w:eastAsia="Calibri" w:hAnsi="Times New Roman" w:cs="Times New Roman"/>
          <w:bCs/>
          <w:kern w:val="36"/>
          <w:sz w:val="28"/>
          <w:szCs w:val="28"/>
          <w:lang w:eastAsia="ru-RU"/>
        </w:rPr>
        <w:lastRenderedPageBreak/>
        <w:t xml:space="preserve">трудящихся и членов их семей. На многих предприятиях отрасли проведены комплексные спартакиады, турниры по отдельным видам спорта. Первичные, территориальные профсоюзные организации учреждали специальные призы для участников данных мероприятий. </w:t>
      </w:r>
    </w:p>
    <w:p w:rsidR="00754E48" w:rsidRPr="001B6D85" w:rsidRDefault="00754E48" w:rsidP="00754E4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ЦК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совместно с Чувашской республиканской организацией Профсоюза в 2017 и 2018 годах поддерживали проведение в </w:t>
      </w:r>
      <w:proofErr w:type="spellStart"/>
      <w:r w:rsidRPr="001B6D85">
        <w:rPr>
          <w:rFonts w:ascii="Times New Roman" w:eastAsia="Calibri" w:hAnsi="Times New Roman" w:cs="Times New Roman"/>
          <w:bCs/>
          <w:kern w:val="36"/>
          <w:sz w:val="28"/>
          <w:szCs w:val="28"/>
          <w:lang w:eastAsia="ru-RU"/>
        </w:rPr>
        <w:t>г.Чебоксарах</w:t>
      </w:r>
      <w:proofErr w:type="spellEnd"/>
      <w:r w:rsidRPr="001B6D85">
        <w:rPr>
          <w:rFonts w:ascii="Times New Roman" w:eastAsia="Calibri" w:hAnsi="Times New Roman" w:cs="Times New Roman"/>
          <w:bCs/>
          <w:kern w:val="36"/>
          <w:sz w:val="28"/>
          <w:szCs w:val="28"/>
          <w:lang w:eastAsia="ru-RU"/>
        </w:rPr>
        <w:t xml:space="preserve"> детского турнира по мини-футболу на кубок Всероссийской политической партии «Союз Труда». В 2018г. в турнире впервые приняла участие детская футбольная команда «Бумажник» ППО «Сыктывкарский ЛПК».  </w:t>
      </w:r>
    </w:p>
    <w:p w:rsidR="00F5373D" w:rsidRPr="001B6D85" w:rsidRDefault="00F5373D" w:rsidP="00F5373D">
      <w:pPr>
        <w:spacing w:after="120" w:line="240" w:lineRule="auto"/>
        <w:outlineLvl w:val="0"/>
        <w:rPr>
          <w:rFonts w:ascii="Times New Roman" w:eastAsia="Calibri" w:hAnsi="Times New Roman" w:cs="Times New Roman"/>
          <w:b/>
          <w:bCs/>
          <w:kern w:val="36"/>
          <w:sz w:val="28"/>
          <w:szCs w:val="28"/>
          <w:lang w:eastAsia="ru-RU"/>
        </w:rPr>
      </w:pPr>
    </w:p>
    <w:p w:rsidR="00A272B5" w:rsidRPr="001B6D85" w:rsidRDefault="00A272B5" w:rsidP="00A272B5">
      <w:pPr>
        <w:spacing w:after="120" w:line="240" w:lineRule="auto"/>
        <w:jc w:val="center"/>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РАЗДЕЛ 5. Правовая защита членов Профсоюза</w:t>
      </w:r>
    </w:p>
    <w:p w:rsidR="00B12804" w:rsidRPr="001B6D85" w:rsidRDefault="00B12804"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периоде </w:t>
      </w:r>
      <w:proofErr w:type="spellStart"/>
      <w:r w:rsidRPr="001B6D85">
        <w:rPr>
          <w:rFonts w:ascii="Times New Roman" w:eastAsia="Calibri" w:hAnsi="Times New Roman" w:cs="Times New Roman"/>
          <w:bCs/>
          <w:kern w:val="36"/>
          <w:sz w:val="28"/>
          <w:szCs w:val="28"/>
          <w:lang w:eastAsia="ru-RU"/>
        </w:rPr>
        <w:t>Рослеспрофсоюз</w:t>
      </w:r>
      <w:proofErr w:type="spellEnd"/>
      <w:r w:rsidRPr="001B6D85">
        <w:rPr>
          <w:rFonts w:ascii="Times New Roman" w:eastAsia="Calibri" w:hAnsi="Times New Roman" w:cs="Times New Roman"/>
          <w:bCs/>
          <w:kern w:val="36"/>
          <w:sz w:val="28"/>
          <w:szCs w:val="28"/>
          <w:lang w:eastAsia="ru-RU"/>
        </w:rPr>
        <w:t xml:space="preserve"> и его организации продолжили </w:t>
      </w:r>
      <w:r w:rsidR="00FA3896" w:rsidRPr="001B6D85">
        <w:rPr>
          <w:rFonts w:ascii="Times New Roman" w:eastAsia="Calibri" w:hAnsi="Times New Roman" w:cs="Times New Roman"/>
          <w:bCs/>
          <w:kern w:val="36"/>
          <w:sz w:val="28"/>
          <w:szCs w:val="28"/>
          <w:lang w:eastAsia="ru-RU"/>
        </w:rPr>
        <w:t>работу, направленную на обеспечение</w:t>
      </w:r>
      <w:r w:rsidR="00FA3896" w:rsidRPr="001B6D85">
        <w:rPr>
          <w:rFonts w:ascii="Times New Roman" w:hAnsi="Times New Roman" w:cs="Times New Roman"/>
          <w:sz w:val="28"/>
          <w:szCs w:val="28"/>
        </w:rPr>
        <w:t xml:space="preserve"> </w:t>
      </w:r>
      <w:r w:rsidR="00FA3896" w:rsidRPr="001B6D85">
        <w:rPr>
          <w:rFonts w:ascii="Times New Roman" w:eastAsia="Calibri" w:hAnsi="Times New Roman" w:cs="Times New Roman"/>
          <w:bCs/>
          <w:kern w:val="36"/>
          <w:sz w:val="28"/>
          <w:szCs w:val="28"/>
          <w:lang w:eastAsia="ru-RU"/>
        </w:rPr>
        <w:t>соблюдения работодателями трудовых прав членов Профсоюза, права работников на свободу объединения и прав профсоюзов.</w:t>
      </w:r>
    </w:p>
    <w:p w:rsidR="00FA3896" w:rsidRPr="001B6D85" w:rsidRDefault="00FA3896" w:rsidP="00C33CE1">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w:t>
      </w:r>
      <w:r w:rsidR="00C33CE1" w:rsidRPr="001B6D85">
        <w:rPr>
          <w:rFonts w:ascii="Times New Roman" w:eastAsia="Calibri" w:hAnsi="Times New Roman" w:cs="Times New Roman"/>
          <w:bCs/>
          <w:kern w:val="36"/>
          <w:sz w:val="28"/>
          <w:szCs w:val="28"/>
          <w:lang w:eastAsia="ru-RU"/>
        </w:rPr>
        <w:t>периоде</w:t>
      </w:r>
      <w:r w:rsidRPr="001B6D85">
        <w:rPr>
          <w:rFonts w:ascii="Times New Roman" w:eastAsia="Calibri" w:hAnsi="Times New Roman" w:cs="Times New Roman"/>
          <w:bCs/>
          <w:kern w:val="36"/>
          <w:sz w:val="28"/>
          <w:szCs w:val="28"/>
          <w:lang w:eastAsia="ru-RU"/>
        </w:rPr>
        <w:t xml:space="preserve"> </w:t>
      </w:r>
      <w:r w:rsidR="00C33CE1" w:rsidRPr="001B6D85">
        <w:rPr>
          <w:rFonts w:ascii="Times New Roman" w:eastAsia="Calibri" w:hAnsi="Times New Roman" w:cs="Times New Roman"/>
          <w:bCs/>
          <w:kern w:val="36"/>
          <w:sz w:val="28"/>
          <w:szCs w:val="28"/>
          <w:lang w:eastAsia="ru-RU"/>
        </w:rPr>
        <w:t xml:space="preserve">правозащитная работа в </w:t>
      </w:r>
      <w:proofErr w:type="spellStart"/>
      <w:r w:rsidR="00C33CE1" w:rsidRPr="001B6D85">
        <w:rPr>
          <w:rFonts w:ascii="Times New Roman" w:eastAsia="Calibri" w:hAnsi="Times New Roman" w:cs="Times New Roman"/>
          <w:bCs/>
          <w:kern w:val="36"/>
          <w:sz w:val="28"/>
          <w:szCs w:val="28"/>
          <w:lang w:eastAsia="ru-RU"/>
        </w:rPr>
        <w:t>Рослеспрофсоюзе</w:t>
      </w:r>
      <w:proofErr w:type="spellEnd"/>
      <w:r w:rsidR="00C33CE1" w:rsidRPr="001B6D85">
        <w:rPr>
          <w:rFonts w:ascii="Times New Roman" w:eastAsia="Calibri" w:hAnsi="Times New Roman" w:cs="Times New Roman"/>
          <w:bCs/>
          <w:kern w:val="36"/>
          <w:sz w:val="28"/>
          <w:szCs w:val="28"/>
          <w:lang w:eastAsia="ru-RU"/>
        </w:rPr>
        <w:t xml:space="preserve"> проводилась силами </w:t>
      </w:r>
      <w:r w:rsidRPr="001B6D85">
        <w:rPr>
          <w:rFonts w:ascii="Times New Roman" w:eastAsia="Calibri" w:hAnsi="Times New Roman" w:cs="Times New Roman"/>
          <w:bCs/>
          <w:kern w:val="36"/>
          <w:sz w:val="28"/>
          <w:szCs w:val="28"/>
          <w:lang w:eastAsia="ru-RU"/>
        </w:rPr>
        <w:t>19 правовых инспекторов труда</w:t>
      </w:r>
      <w:r w:rsidR="00C33CE1" w:rsidRPr="001B6D85">
        <w:rPr>
          <w:rFonts w:ascii="Times New Roman" w:eastAsia="Calibri" w:hAnsi="Times New Roman" w:cs="Times New Roman"/>
          <w:bCs/>
          <w:kern w:val="36"/>
          <w:sz w:val="28"/>
          <w:szCs w:val="28"/>
          <w:lang w:eastAsia="ru-RU"/>
        </w:rPr>
        <w:t>, 108</w:t>
      </w:r>
      <w:r w:rsidRPr="001B6D85">
        <w:rPr>
          <w:rFonts w:ascii="Times New Roman" w:eastAsia="Calibri" w:hAnsi="Times New Roman" w:cs="Times New Roman"/>
          <w:bCs/>
          <w:kern w:val="36"/>
          <w:sz w:val="28"/>
          <w:szCs w:val="28"/>
          <w:lang w:eastAsia="ru-RU"/>
        </w:rPr>
        <w:t xml:space="preserve"> внештатных правовых инспекторов труда </w:t>
      </w:r>
      <w:r w:rsidR="00C33CE1" w:rsidRPr="001B6D85">
        <w:rPr>
          <w:rFonts w:ascii="Times New Roman" w:eastAsia="Calibri" w:hAnsi="Times New Roman" w:cs="Times New Roman"/>
          <w:bCs/>
          <w:kern w:val="36"/>
          <w:sz w:val="28"/>
          <w:szCs w:val="28"/>
          <w:lang w:eastAsia="ru-RU"/>
        </w:rPr>
        <w:t xml:space="preserve">и 24 </w:t>
      </w:r>
      <w:r w:rsidRPr="001B6D85">
        <w:rPr>
          <w:rFonts w:ascii="Times New Roman" w:eastAsia="Calibri" w:hAnsi="Times New Roman" w:cs="Times New Roman"/>
          <w:bCs/>
          <w:kern w:val="36"/>
          <w:sz w:val="28"/>
          <w:szCs w:val="28"/>
          <w:lang w:eastAsia="ru-RU"/>
        </w:rPr>
        <w:t>иных юрист</w:t>
      </w:r>
      <w:r w:rsidR="00250463" w:rsidRPr="001B6D85">
        <w:rPr>
          <w:rFonts w:ascii="Times New Roman" w:eastAsia="Calibri" w:hAnsi="Times New Roman" w:cs="Times New Roman"/>
          <w:bCs/>
          <w:kern w:val="36"/>
          <w:sz w:val="28"/>
          <w:szCs w:val="28"/>
          <w:lang w:eastAsia="ru-RU"/>
        </w:rPr>
        <w:t>а</w:t>
      </w:r>
      <w:r w:rsidRPr="001B6D85">
        <w:rPr>
          <w:rFonts w:ascii="Times New Roman" w:eastAsia="Calibri" w:hAnsi="Times New Roman" w:cs="Times New Roman"/>
          <w:bCs/>
          <w:kern w:val="36"/>
          <w:sz w:val="28"/>
          <w:szCs w:val="28"/>
          <w:lang w:eastAsia="ru-RU"/>
        </w:rPr>
        <w:t>, работающих в организациях профсоюза</w:t>
      </w:r>
      <w:r w:rsidR="00C33CE1"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 xml:space="preserve"> </w:t>
      </w:r>
      <w:r w:rsidR="00C33CE1" w:rsidRPr="001B6D85">
        <w:rPr>
          <w:rFonts w:ascii="Times New Roman" w:eastAsia="Calibri" w:hAnsi="Times New Roman" w:cs="Times New Roman"/>
          <w:bCs/>
          <w:kern w:val="36"/>
          <w:sz w:val="28"/>
          <w:szCs w:val="28"/>
          <w:lang w:eastAsia="ru-RU"/>
        </w:rPr>
        <w:t xml:space="preserve">Помимо привлечения указанных специалистов, </w:t>
      </w:r>
      <w:r w:rsidRPr="001B6D85">
        <w:rPr>
          <w:rFonts w:ascii="Times New Roman" w:eastAsia="Calibri" w:hAnsi="Times New Roman" w:cs="Times New Roman"/>
          <w:bCs/>
          <w:kern w:val="36"/>
          <w:sz w:val="28"/>
          <w:szCs w:val="28"/>
          <w:lang w:eastAsia="ru-RU"/>
        </w:rPr>
        <w:t>организации Профсоюза использ</w:t>
      </w:r>
      <w:r w:rsidR="00C33CE1" w:rsidRPr="001B6D85">
        <w:rPr>
          <w:rFonts w:ascii="Times New Roman" w:eastAsia="Calibri" w:hAnsi="Times New Roman" w:cs="Times New Roman"/>
          <w:bCs/>
          <w:kern w:val="36"/>
          <w:sz w:val="28"/>
          <w:szCs w:val="28"/>
          <w:lang w:eastAsia="ru-RU"/>
        </w:rPr>
        <w:t>овали</w:t>
      </w:r>
      <w:r w:rsidRPr="001B6D85">
        <w:rPr>
          <w:rFonts w:ascii="Times New Roman" w:eastAsia="Calibri" w:hAnsi="Times New Roman" w:cs="Times New Roman"/>
          <w:bCs/>
          <w:kern w:val="36"/>
          <w:sz w:val="28"/>
          <w:szCs w:val="28"/>
          <w:lang w:eastAsia="ru-RU"/>
        </w:rPr>
        <w:t xml:space="preserve"> и другие формы ведения правозащитной работы. Отдельные организации Профсоюза ве</w:t>
      </w:r>
      <w:r w:rsidR="00C33CE1" w:rsidRPr="001B6D85">
        <w:rPr>
          <w:rFonts w:ascii="Times New Roman" w:eastAsia="Calibri" w:hAnsi="Times New Roman" w:cs="Times New Roman"/>
          <w:bCs/>
          <w:kern w:val="36"/>
          <w:sz w:val="28"/>
          <w:szCs w:val="28"/>
          <w:lang w:eastAsia="ru-RU"/>
        </w:rPr>
        <w:t>ли</w:t>
      </w:r>
      <w:r w:rsidRPr="001B6D85">
        <w:rPr>
          <w:rFonts w:ascii="Times New Roman" w:eastAsia="Calibri" w:hAnsi="Times New Roman" w:cs="Times New Roman"/>
          <w:bCs/>
          <w:kern w:val="36"/>
          <w:sz w:val="28"/>
          <w:szCs w:val="28"/>
          <w:lang w:eastAsia="ru-RU"/>
        </w:rPr>
        <w:t xml:space="preserve"> правозащитную работу с привлечением сторонних юристов по гражданско-правовым договорам, что в условиях ограниченности профсоюзного бюджета позволя</w:t>
      </w:r>
      <w:r w:rsidR="00C33CE1" w:rsidRPr="001B6D85">
        <w:rPr>
          <w:rFonts w:ascii="Times New Roman" w:eastAsia="Calibri" w:hAnsi="Times New Roman" w:cs="Times New Roman"/>
          <w:bCs/>
          <w:kern w:val="36"/>
          <w:sz w:val="28"/>
          <w:szCs w:val="28"/>
          <w:lang w:eastAsia="ru-RU"/>
        </w:rPr>
        <w:t>ло</w:t>
      </w:r>
      <w:r w:rsidRPr="001B6D85">
        <w:rPr>
          <w:rFonts w:ascii="Times New Roman" w:eastAsia="Calibri" w:hAnsi="Times New Roman" w:cs="Times New Roman"/>
          <w:bCs/>
          <w:kern w:val="36"/>
          <w:sz w:val="28"/>
          <w:szCs w:val="28"/>
          <w:lang w:eastAsia="ru-RU"/>
        </w:rPr>
        <w:t xml:space="preserve"> решать задачи правозащитной работы без содержания штатного юриста. </w:t>
      </w:r>
      <w:r w:rsidR="00C33CE1" w:rsidRPr="001B6D85">
        <w:rPr>
          <w:rFonts w:ascii="Times New Roman" w:eastAsia="Calibri" w:hAnsi="Times New Roman" w:cs="Times New Roman"/>
          <w:bCs/>
          <w:kern w:val="36"/>
          <w:sz w:val="28"/>
          <w:szCs w:val="28"/>
          <w:lang w:eastAsia="ru-RU"/>
        </w:rPr>
        <w:t>М</w:t>
      </w:r>
      <w:r w:rsidRPr="001B6D85">
        <w:rPr>
          <w:rFonts w:ascii="Times New Roman" w:eastAsia="Calibri" w:hAnsi="Times New Roman" w:cs="Times New Roman"/>
          <w:bCs/>
          <w:kern w:val="36"/>
          <w:sz w:val="28"/>
          <w:szCs w:val="28"/>
          <w:lang w:eastAsia="ru-RU"/>
        </w:rPr>
        <w:t>ногие территориальные организации Профсоюза, не имеющие ресурсов для самостоятельного ведения правозащитной работы в полном объеме, польз</w:t>
      </w:r>
      <w:r w:rsidR="00C33CE1" w:rsidRPr="001B6D85">
        <w:rPr>
          <w:rFonts w:ascii="Times New Roman" w:eastAsia="Calibri" w:hAnsi="Times New Roman" w:cs="Times New Roman"/>
          <w:bCs/>
          <w:kern w:val="36"/>
          <w:sz w:val="28"/>
          <w:szCs w:val="28"/>
          <w:lang w:eastAsia="ru-RU"/>
        </w:rPr>
        <w:t>овались</w:t>
      </w:r>
      <w:r w:rsidRPr="001B6D85">
        <w:rPr>
          <w:rFonts w:ascii="Times New Roman" w:eastAsia="Calibri" w:hAnsi="Times New Roman" w:cs="Times New Roman"/>
          <w:bCs/>
          <w:kern w:val="36"/>
          <w:sz w:val="28"/>
          <w:szCs w:val="28"/>
          <w:lang w:eastAsia="ru-RU"/>
        </w:rPr>
        <w:t xml:space="preserve"> помощью правовых инспекторов и юридических служб территориальных объединений организаций профсоюзов. </w:t>
      </w:r>
      <w:r w:rsidR="00C33CE1" w:rsidRPr="001B6D85">
        <w:rPr>
          <w:rFonts w:ascii="Times New Roman" w:eastAsia="Calibri" w:hAnsi="Times New Roman" w:cs="Times New Roman"/>
          <w:bCs/>
          <w:kern w:val="36"/>
          <w:sz w:val="28"/>
          <w:szCs w:val="28"/>
          <w:lang w:eastAsia="ru-RU"/>
        </w:rPr>
        <w:t>Оформлялись</w:t>
      </w:r>
      <w:r w:rsidRPr="001B6D85">
        <w:rPr>
          <w:rFonts w:ascii="Times New Roman" w:eastAsia="Calibri" w:hAnsi="Times New Roman" w:cs="Times New Roman"/>
          <w:bCs/>
          <w:kern w:val="36"/>
          <w:sz w:val="28"/>
          <w:szCs w:val="28"/>
          <w:lang w:eastAsia="ru-RU"/>
        </w:rPr>
        <w:t xml:space="preserve"> договорны</w:t>
      </w:r>
      <w:r w:rsidR="00C33CE1" w:rsidRPr="001B6D85">
        <w:rPr>
          <w:rFonts w:ascii="Times New Roman" w:eastAsia="Calibri" w:hAnsi="Times New Roman" w:cs="Times New Roman"/>
          <w:bCs/>
          <w:kern w:val="36"/>
          <w:sz w:val="28"/>
          <w:szCs w:val="28"/>
          <w:lang w:eastAsia="ru-RU"/>
        </w:rPr>
        <w:t>е</w:t>
      </w:r>
      <w:r w:rsidRPr="001B6D85">
        <w:rPr>
          <w:rFonts w:ascii="Times New Roman" w:eastAsia="Calibri" w:hAnsi="Times New Roman" w:cs="Times New Roman"/>
          <w:bCs/>
          <w:kern w:val="36"/>
          <w:sz w:val="28"/>
          <w:szCs w:val="28"/>
          <w:lang w:eastAsia="ru-RU"/>
        </w:rPr>
        <w:t xml:space="preserve"> отношени</w:t>
      </w:r>
      <w:r w:rsidR="00C33CE1" w:rsidRPr="001B6D85">
        <w:rPr>
          <w:rFonts w:ascii="Times New Roman" w:eastAsia="Calibri" w:hAnsi="Times New Roman" w:cs="Times New Roman"/>
          <w:bCs/>
          <w:kern w:val="36"/>
          <w:sz w:val="28"/>
          <w:szCs w:val="28"/>
          <w:lang w:eastAsia="ru-RU"/>
        </w:rPr>
        <w:t>я</w:t>
      </w:r>
      <w:r w:rsidRPr="001B6D85">
        <w:rPr>
          <w:rFonts w:ascii="Times New Roman" w:eastAsia="Calibri" w:hAnsi="Times New Roman" w:cs="Times New Roman"/>
          <w:bCs/>
          <w:kern w:val="36"/>
          <w:sz w:val="28"/>
          <w:szCs w:val="28"/>
          <w:lang w:eastAsia="ru-RU"/>
        </w:rPr>
        <w:t xml:space="preserve"> с компаниями, оказывающими юридические услуги на платной основе.</w:t>
      </w:r>
    </w:p>
    <w:p w:rsidR="00C97C03" w:rsidRPr="001B6D85" w:rsidRDefault="00FA3896"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Но, как и прежде, в большинстве организаций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основной объем правозащитной работы ведется силами председателей профсоюзных организаций и подготовленного профсоюзного актива.</w:t>
      </w:r>
      <w:r w:rsidR="00C33CE1" w:rsidRPr="001B6D85">
        <w:rPr>
          <w:rFonts w:ascii="Times New Roman" w:eastAsia="Calibri" w:hAnsi="Times New Roman" w:cs="Times New Roman"/>
          <w:bCs/>
          <w:kern w:val="36"/>
          <w:sz w:val="28"/>
          <w:szCs w:val="28"/>
          <w:lang w:eastAsia="ru-RU"/>
        </w:rPr>
        <w:t xml:space="preserve"> В Центральном комитете Профсоюза в отсутствие штатного юриста правозащитная работа велась силами Председателя Профсоюза; в необходимых случаях запрашивалась юридическая помощь Правового департамента аппарата ФНПР. </w:t>
      </w:r>
    </w:p>
    <w:p w:rsidR="00B2094F" w:rsidRPr="001B6D85" w:rsidRDefault="00C97C03"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Таким образом, укрепления правовой инспекции труда Профсоюза, как это предусмотрено Основными направлениями деятельности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на 2016-2020 годы, в отчетном периоде не произошло.</w:t>
      </w:r>
    </w:p>
    <w:p w:rsidR="00FA3896" w:rsidRPr="001B6D85" w:rsidRDefault="00B2094F"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lastRenderedPageBreak/>
        <w:t xml:space="preserve">В целях укрепления правовой инспекции труда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и усиления правозащитной работы в 2016 году Председателем Профсоюза вносилось предложение о формировании специализированных фондов на уровне территориальных организаций Профсоюза для организации правозащитной работы за счет целевых отчислений от первичных профсоюзных организаций и иных поступлений. Президиум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принял решение поручить территориальным организациям Профсоюза рассмотреть возможность создания таких фондов. По итогам – ни в одной территориальной организации такой фонд сформирован не был. </w:t>
      </w:r>
      <w:r w:rsidR="00C97C03" w:rsidRPr="001B6D85">
        <w:rPr>
          <w:rFonts w:ascii="Times New Roman" w:eastAsia="Calibri" w:hAnsi="Times New Roman" w:cs="Times New Roman"/>
          <w:bCs/>
          <w:kern w:val="36"/>
          <w:sz w:val="28"/>
          <w:szCs w:val="28"/>
          <w:lang w:eastAsia="ru-RU"/>
        </w:rPr>
        <w:t xml:space="preserve"> </w:t>
      </w:r>
      <w:r w:rsidR="00FA3896" w:rsidRPr="001B6D85">
        <w:rPr>
          <w:rFonts w:ascii="Times New Roman" w:eastAsia="Calibri" w:hAnsi="Times New Roman" w:cs="Times New Roman"/>
          <w:bCs/>
          <w:kern w:val="36"/>
          <w:sz w:val="28"/>
          <w:szCs w:val="28"/>
          <w:lang w:eastAsia="ru-RU"/>
        </w:rPr>
        <w:t xml:space="preserve">  </w:t>
      </w:r>
    </w:p>
    <w:p w:rsidR="00FA3896" w:rsidRPr="001B6D85" w:rsidRDefault="00FA3896"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Правозащитная работа в </w:t>
      </w:r>
      <w:proofErr w:type="spellStart"/>
      <w:r w:rsidRPr="001B6D85">
        <w:rPr>
          <w:rFonts w:ascii="Times New Roman" w:eastAsia="Calibri" w:hAnsi="Times New Roman" w:cs="Times New Roman"/>
          <w:bCs/>
          <w:kern w:val="36"/>
          <w:sz w:val="28"/>
          <w:szCs w:val="28"/>
          <w:lang w:eastAsia="ru-RU"/>
        </w:rPr>
        <w:t>Рослеспрофсоюзе</w:t>
      </w:r>
      <w:proofErr w:type="spellEnd"/>
      <w:r w:rsidRPr="001B6D85">
        <w:rPr>
          <w:rFonts w:ascii="Times New Roman" w:eastAsia="Calibri" w:hAnsi="Times New Roman" w:cs="Times New Roman"/>
          <w:bCs/>
          <w:kern w:val="36"/>
          <w:sz w:val="28"/>
          <w:szCs w:val="28"/>
          <w:lang w:eastAsia="ru-RU"/>
        </w:rPr>
        <w:t xml:space="preserve"> в </w:t>
      </w:r>
      <w:r w:rsidR="00C33CE1" w:rsidRPr="001B6D85">
        <w:rPr>
          <w:rFonts w:ascii="Times New Roman" w:eastAsia="Calibri" w:hAnsi="Times New Roman" w:cs="Times New Roman"/>
          <w:bCs/>
          <w:kern w:val="36"/>
          <w:sz w:val="28"/>
          <w:szCs w:val="28"/>
          <w:lang w:eastAsia="ru-RU"/>
        </w:rPr>
        <w:t>отчетном периоде</w:t>
      </w:r>
      <w:r w:rsidRPr="001B6D85">
        <w:rPr>
          <w:rFonts w:ascii="Times New Roman" w:eastAsia="Calibri" w:hAnsi="Times New Roman" w:cs="Times New Roman"/>
          <w:bCs/>
          <w:kern w:val="36"/>
          <w:sz w:val="28"/>
          <w:szCs w:val="28"/>
          <w:lang w:eastAsia="ru-RU"/>
        </w:rPr>
        <w:t xml:space="preserve"> осуществлялась по следующим основным направлениям:</w:t>
      </w:r>
    </w:p>
    <w:p w:rsidR="00FA3896" w:rsidRPr="001B6D85" w:rsidRDefault="00FA3896" w:rsidP="00C33CE1">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проведение проверок соблюдения работодателями трудовых прав работников (в т.ч. совместно с органами Федеральной инспекции труда и прокуратуры);</w:t>
      </w:r>
    </w:p>
    <w:p w:rsidR="00FA3896" w:rsidRPr="001B6D85" w:rsidRDefault="00FA3896" w:rsidP="00C33CE1">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 xml:space="preserve">досудебное урегулирование трудовых конфликтов, в том числе правовая поддержка работы профсоюзных представителей в комиссиях по трудовым спорам, взаимодействие с работодателями по профилактике правонарушений, а также по добровольному устранению выявленных нарушений прав работников; </w:t>
      </w:r>
    </w:p>
    <w:p w:rsidR="00FA3896" w:rsidRPr="001B6D85" w:rsidRDefault="00FA3896" w:rsidP="00C33CE1">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судебная защита, включая представительство в судах, помощь в составлении документов;</w:t>
      </w:r>
    </w:p>
    <w:p w:rsidR="00FA3896" w:rsidRPr="001B6D85" w:rsidRDefault="00FA3896" w:rsidP="00C33CE1">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 xml:space="preserve">консультационная и разъяснительная деятельность, в том числе выезды специалистов территориальных организаций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и ТООП в первичные профсоюзные организации для проведения юридических консультаций для работников, оказания правовой помощи;</w:t>
      </w:r>
    </w:p>
    <w:p w:rsidR="00FA3896" w:rsidRPr="001B6D85" w:rsidRDefault="00FA3896" w:rsidP="00C33CE1">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 xml:space="preserve">правовая поддержка действий организаций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в рамках социального партнерства (в т.ч. экспертиза и подготовка проектов коллективных договоров, соглашений, локальных нормативных актов, подготовка правового обоснования профсоюзных предложений в коллективные договоры и соглашения, подготовка мотивированного мнения профсоюзного органа в случаях, предусмотренных ТК РФ, правовое обоснование позиции профсоюза в рамках работы трехсторонних комиссий а также в спорах с работодателями);</w:t>
      </w:r>
    </w:p>
    <w:p w:rsidR="00FA3896" w:rsidRPr="001B6D85" w:rsidRDefault="00FA3896" w:rsidP="00C33CE1">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экспертиза проектов нормативных правовых актов;</w:t>
      </w:r>
    </w:p>
    <w:p w:rsidR="00FA3896" w:rsidRPr="001B6D85" w:rsidRDefault="00FA3896" w:rsidP="00C33CE1">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юридическая помощь работникам и ветеранам в реализации пенсионных прав, присвоении почетных званий и подтверждении награждения теми или иными наградами.</w:t>
      </w:r>
    </w:p>
    <w:p w:rsidR="002A5A01" w:rsidRPr="001B6D85" w:rsidRDefault="002A5A01"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 рамках работы по</w:t>
      </w:r>
      <w:r w:rsidRPr="001B6D85">
        <w:rPr>
          <w:rFonts w:ascii="Times New Roman" w:hAnsi="Times New Roman" w:cs="Times New Roman"/>
          <w:sz w:val="28"/>
          <w:szCs w:val="28"/>
        </w:rPr>
        <w:t xml:space="preserve"> </w:t>
      </w:r>
      <w:r w:rsidRPr="001B6D85">
        <w:rPr>
          <w:rFonts w:ascii="Times New Roman" w:eastAsia="Calibri" w:hAnsi="Times New Roman" w:cs="Times New Roman"/>
          <w:bCs/>
          <w:kern w:val="36"/>
          <w:sz w:val="28"/>
          <w:szCs w:val="28"/>
          <w:lang w:eastAsia="ru-RU"/>
        </w:rPr>
        <w:t xml:space="preserve">контролю за соблюдением работодателями действующего законодательства, условий коллективных договоров и соглашений в отчетном периоде представители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провели </w:t>
      </w:r>
      <w:r w:rsidR="00AE4FDF" w:rsidRPr="001B6D85">
        <w:rPr>
          <w:rFonts w:ascii="Times New Roman" w:eastAsia="Calibri" w:hAnsi="Times New Roman" w:cs="Times New Roman"/>
          <w:bCs/>
          <w:kern w:val="36"/>
          <w:sz w:val="28"/>
          <w:szCs w:val="28"/>
          <w:lang w:eastAsia="ru-RU"/>
        </w:rPr>
        <w:t xml:space="preserve">473 проверки соблюдения работодателями трудового законодательства, условий </w:t>
      </w:r>
      <w:r w:rsidR="00AE4FDF" w:rsidRPr="001B6D85">
        <w:rPr>
          <w:rFonts w:ascii="Times New Roman" w:eastAsia="Calibri" w:hAnsi="Times New Roman" w:cs="Times New Roman"/>
          <w:bCs/>
          <w:kern w:val="36"/>
          <w:sz w:val="28"/>
          <w:szCs w:val="28"/>
          <w:lang w:eastAsia="ru-RU"/>
        </w:rPr>
        <w:lastRenderedPageBreak/>
        <w:t>коллективных договоров и соглашений, в ходе которых было выявлено 1255 нарушений. По итогам проверок работодателям выдано 274 представления об устранении нарушений. В результате 1186 нарушений были устранены, 10 незаконно уволенных членов Профсоюза восстановлены на работе</w:t>
      </w:r>
      <w:r w:rsidR="00ED65B9" w:rsidRPr="001B6D85">
        <w:rPr>
          <w:rFonts w:ascii="Times New Roman" w:eastAsia="Calibri" w:hAnsi="Times New Roman" w:cs="Times New Roman"/>
          <w:bCs/>
          <w:kern w:val="36"/>
          <w:sz w:val="28"/>
          <w:szCs w:val="28"/>
          <w:lang w:eastAsia="ru-RU"/>
        </w:rPr>
        <w:t xml:space="preserve">. </w:t>
      </w:r>
    </w:p>
    <w:p w:rsidR="00E23C9B" w:rsidRPr="001B6D85" w:rsidRDefault="00E23C9B" w:rsidP="00E23C9B">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Среди наиболее часто допускаемых работодателями нарушений действующего законодательства в отчетном периоде отмечались:</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нарушения сроков выплаты заработной платы и иных сумм, причитающихся работникам (в т.ч. оплаты отпусков, выплат при увольнении), а также невыплата денежной компенсации, предусмотренной для таких случаев ст. 236 ТК РФ;</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нарушения требований ст. 57 ТК РФ к содержанию трудового договора (не включаются обязательные условия);</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нарушения в области обеспечения работников за счет средств работодателя специальной одеждой, обувью и другими СИЗ;</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в районах Крайнего Севера и приравненных к ним местностях – нарушение условий оплаты работникам проезда к месту использования отпуска и обратно;</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удержание НДФЛ с выплат, произведенных в пользу работников в соответствии с коллективными договорами;</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нарушения процедуры увольнения работников в связи с сокращением численности и (или) штата, ликвидацией организации;</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нарушения порядка учета мнения выборного органа ППО, а также другие нарушения при принятии локальных нормативных актов;</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незаконные наложения дисциплинарных взысканий;</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невыполнение условий коллективных договоров, соглашений, а также невключение в коллективный договор обязательных условий, вытекающих из действующего законодательства и отраслевых соглашений, таких, как порядок индексации заработной платы и др.;</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r>
      <w:proofErr w:type="spellStart"/>
      <w:r w:rsidRPr="001B6D85">
        <w:rPr>
          <w:rFonts w:ascii="Times New Roman" w:eastAsia="Calibri" w:hAnsi="Times New Roman" w:cs="Times New Roman"/>
          <w:bCs/>
          <w:kern w:val="36"/>
          <w:sz w:val="28"/>
          <w:szCs w:val="28"/>
          <w:lang w:eastAsia="ru-RU"/>
        </w:rPr>
        <w:t>неперечисление</w:t>
      </w:r>
      <w:proofErr w:type="spellEnd"/>
      <w:r w:rsidRPr="001B6D85">
        <w:rPr>
          <w:rFonts w:ascii="Times New Roman" w:eastAsia="Calibri" w:hAnsi="Times New Roman" w:cs="Times New Roman"/>
          <w:bCs/>
          <w:kern w:val="36"/>
          <w:sz w:val="28"/>
          <w:szCs w:val="28"/>
          <w:lang w:eastAsia="ru-RU"/>
        </w:rPr>
        <w:t xml:space="preserve"> (несвоевременное перечисление) работодателями членских профсоюзных взносов из заработной платы работников на счета профсоюзных организаций;</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несоблюдение порядка ознакомления работников с ПВТР и иными локальными нормативными актами, коллективным договором при приеме на работу;</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нарушения правил ведения трудовых книжек;</w:t>
      </w:r>
    </w:p>
    <w:p w:rsidR="00E23C9B" w:rsidRPr="001B6D85" w:rsidRDefault="00E23C9B" w:rsidP="00A60A9B">
      <w:pPr>
        <w:tabs>
          <w:tab w:val="left" w:pos="851"/>
        </w:tabs>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w:t>
      </w:r>
      <w:r w:rsidRPr="001B6D85">
        <w:rPr>
          <w:rFonts w:ascii="Times New Roman" w:eastAsia="Calibri" w:hAnsi="Times New Roman" w:cs="Times New Roman"/>
          <w:bCs/>
          <w:kern w:val="36"/>
          <w:sz w:val="28"/>
          <w:szCs w:val="28"/>
          <w:lang w:eastAsia="ru-RU"/>
        </w:rPr>
        <w:tab/>
        <w:t>нарушение требований ТК РФ к установлению графиков сменности, графиков отпусков.</w:t>
      </w:r>
    </w:p>
    <w:p w:rsidR="00E23C9B" w:rsidRPr="001B6D85" w:rsidRDefault="00E23C9B" w:rsidP="00E23C9B">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Также отмечались случаи нарушения положений ТК РФ об оплате сверхурочной работы, работы в выходные и нерабочие праздничные дни.</w:t>
      </w:r>
    </w:p>
    <w:p w:rsidR="00ED65B9" w:rsidRPr="001B6D85" w:rsidRDefault="00ED65B9"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lastRenderedPageBreak/>
        <w:t xml:space="preserve">В отчетном периоде сохранилась практика взаимодействия представителей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с органами прокуратуры и Федеральной инспекции труда. В прокуратуру было направлено 165 материалов о нарушениях работодателями норм трудового законодательства, условий коллективных договоров и соглашений. В 159 случаях по этим материалам были приняты меры прокурорского реагирования, 23 представителя работодателя привлечены к административной ответственности, двое – дисквалифицированы. В органы Федеральной инспекции труда было направлено 12 материалов, по итогам их рассмотрения 3 представителя работодателей дисквалифицированы. </w:t>
      </w:r>
    </w:p>
    <w:p w:rsidR="00ED65B9" w:rsidRPr="001B6D85" w:rsidRDefault="00ED65B9"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Представители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в соответствии со ст. 195 Трудового кодекса РФ, </w:t>
      </w:r>
      <w:r w:rsidR="00E23C9B" w:rsidRPr="001B6D85">
        <w:rPr>
          <w:rFonts w:ascii="Times New Roman" w:eastAsia="Calibri" w:hAnsi="Times New Roman" w:cs="Times New Roman"/>
          <w:bCs/>
          <w:kern w:val="36"/>
          <w:sz w:val="28"/>
          <w:szCs w:val="28"/>
          <w:lang w:eastAsia="ru-RU"/>
        </w:rPr>
        <w:t xml:space="preserve">направили работодателям 23 требования о привлечении к дисциплинарной ответственности должностных лиц, нарушающих трудовое законодательство, не выполняющих условия коллективных договоров и соглашений. В 22 случаях виновные были привлечены к дисциплинарной ответственности.  </w:t>
      </w:r>
      <w:r w:rsidRPr="001B6D85">
        <w:rPr>
          <w:rFonts w:ascii="Times New Roman" w:eastAsia="Calibri" w:hAnsi="Times New Roman" w:cs="Times New Roman"/>
          <w:bCs/>
          <w:kern w:val="36"/>
          <w:sz w:val="28"/>
          <w:szCs w:val="28"/>
          <w:lang w:eastAsia="ru-RU"/>
        </w:rPr>
        <w:t xml:space="preserve">   </w:t>
      </w:r>
    </w:p>
    <w:p w:rsidR="00A66F4B" w:rsidRPr="001B6D85" w:rsidRDefault="00E23C9B"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Территориальные организации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оказывали помощь первичным профсоюзным организациям в разработке коллективных договоров</w:t>
      </w:r>
      <w:r w:rsidR="006211FF" w:rsidRPr="001B6D85">
        <w:rPr>
          <w:rFonts w:ascii="Times New Roman" w:eastAsia="Calibri" w:hAnsi="Times New Roman" w:cs="Times New Roman"/>
          <w:bCs/>
          <w:kern w:val="36"/>
          <w:sz w:val="28"/>
          <w:szCs w:val="28"/>
          <w:lang w:eastAsia="ru-RU"/>
        </w:rPr>
        <w:t>. Оказывалась помощь членам Профсоюза в оформлении документов в комиссии по трудовым спорам, в подготовке исковых заявлений в суды. По искам членов Профсоюза в судах за отчетный период рассмотрено 70 дел, в 58 случаях иски были удовлетворены, нарушенные права восстановлены.</w:t>
      </w:r>
    </w:p>
    <w:p w:rsidR="00B2094F" w:rsidRPr="001B6D85" w:rsidRDefault="00A66F4B"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ЦК Профсоюза в отчетном периоде оказывал правовую помощь территориальным и первичным профсоюзным организациям по их обращениям путем консультирования и подготовки необходимых документов. Оказывалась помощь в выработке правовых обоснований позиции профсоюзной стороны в спорах с работодателями по различным вопросам. Для защиты интересов работников в суде ЦК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по просьбе Московской областной организации Профсоюза </w:t>
      </w:r>
      <w:proofErr w:type="spellStart"/>
      <w:r w:rsidRPr="001B6D85">
        <w:rPr>
          <w:rFonts w:ascii="Times New Roman" w:eastAsia="Calibri" w:hAnsi="Times New Roman" w:cs="Times New Roman"/>
          <w:bCs/>
          <w:kern w:val="36"/>
          <w:sz w:val="28"/>
          <w:szCs w:val="28"/>
          <w:lang w:eastAsia="ru-RU"/>
        </w:rPr>
        <w:t>софинансировал</w:t>
      </w:r>
      <w:proofErr w:type="spellEnd"/>
      <w:r w:rsidRPr="001B6D85">
        <w:rPr>
          <w:rFonts w:ascii="Times New Roman" w:eastAsia="Calibri" w:hAnsi="Times New Roman" w:cs="Times New Roman"/>
          <w:bCs/>
          <w:kern w:val="36"/>
          <w:sz w:val="28"/>
          <w:szCs w:val="28"/>
          <w:lang w:eastAsia="ru-RU"/>
        </w:rPr>
        <w:t xml:space="preserve"> привлечение профессионального юриста. Для юридического сопровождения рассмотрения дела по иску членов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во Владимирской области запрашивалась помощь Владимирского областного объединения организаций профсоюзов, привлекался юрист профобъединения.</w:t>
      </w:r>
    </w:p>
    <w:p w:rsidR="002A5A01" w:rsidRPr="001B6D85" w:rsidRDefault="00B2094F"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ЦК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в отчетном периоде поддерживал деятельность бесплатной юридической консультации ФНПР, рассматривал обращения членов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поступающих на горячую линию, и направлял заявителям ответы. </w:t>
      </w:r>
      <w:r w:rsidR="00A66F4B" w:rsidRPr="001B6D85">
        <w:rPr>
          <w:rFonts w:ascii="Times New Roman" w:eastAsia="Calibri" w:hAnsi="Times New Roman" w:cs="Times New Roman"/>
          <w:bCs/>
          <w:kern w:val="36"/>
          <w:sz w:val="28"/>
          <w:szCs w:val="28"/>
          <w:lang w:eastAsia="ru-RU"/>
        </w:rPr>
        <w:t xml:space="preserve">  </w:t>
      </w:r>
      <w:r w:rsidR="006211FF" w:rsidRPr="001B6D85">
        <w:rPr>
          <w:rFonts w:ascii="Times New Roman" w:eastAsia="Calibri" w:hAnsi="Times New Roman" w:cs="Times New Roman"/>
          <w:bCs/>
          <w:kern w:val="36"/>
          <w:sz w:val="28"/>
          <w:szCs w:val="28"/>
          <w:lang w:eastAsia="ru-RU"/>
        </w:rPr>
        <w:t xml:space="preserve"> </w:t>
      </w:r>
    </w:p>
    <w:p w:rsidR="006211FF" w:rsidRPr="001B6D85" w:rsidRDefault="006211FF" w:rsidP="00FA3896">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Общая экономическая эффективность от всех форм правозащитной работы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и его организаций за отчетный период составила 24,828 млн. руб. </w:t>
      </w:r>
    </w:p>
    <w:p w:rsidR="00754E48" w:rsidRPr="001B6D85" w:rsidRDefault="00754E48" w:rsidP="006751DC">
      <w:pPr>
        <w:spacing w:after="120" w:line="240" w:lineRule="auto"/>
        <w:outlineLvl w:val="0"/>
        <w:rPr>
          <w:rFonts w:ascii="Times New Roman" w:eastAsia="Calibri" w:hAnsi="Times New Roman" w:cs="Times New Roman"/>
          <w:b/>
          <w:bCs/>
          <w:kern w:val="36"/>
          <w:sz w:val="28"/>
          <w:szCs w:val="28"/>
          <w:lang w:eastAsia="ru-RU"/>
        </w:rPr>
      </w:pPr>
    </w:p>
    <w:p w:rsidR="002603AD" w:rsidRPr="001B6D85" w:rsidRDefault="00A272B5" w:rsidP="00A272B5">
      <w:pPr>
        <w:spacing w:after="120" w:line="240" w:lineRule="auto"/>
        <w:jc w:val="center"/>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lastRenderedPageBreak/>
        <w:t>РАЗДЕЛ 6. Реализация единой финансовой политики</w:t>
      </w:r>
      <w:r w:rsidR="00EC2A95" w:rsidRPr="001B6D85">
        <w:rPr>
          <w:rFonts w:ascii="Times New Roman" w:eastAsia="Calibri" w:hAnsi="Times New Roman" w:cs="Times New Roman"/>
          <w:b/>
          <w:bCs/>
          <w:kern w:val="36"/>
          <w:sz w:val="28"/>
          <w:szCs w:val="28"/>
          <w:lang w:eastAsia="ru-RU"/>
        </w:rPr>
        <w:t xml:space="preserve"> </w:t>
      </w:r>
    </w:p>
    <w:p w:rsidR="001C0FC8" w:rsidRPr="001B6D85" w:rsidRDefault="001C0FC8"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периоде в </w:t>
      </w:r>
      <w:proofErr w:type="spellStart"/>
      <w:r w:rsidRPr="001B6D85">
        <w:rPr>
          <w:rFonts w:ascii="Times New Roman" w:eastAsia="Calibri" w:hAnsi="Times New Roman" w:cs="Times New Roman"/>
          <w:bCs/>
          <w:kern w:val="36"/>
          <w:sz w:val="28"/>
          <w:szCs w:val="28"/>
          <w:lang w:eastAsia="ru-RU"/>
        </w:rPr>
        <w:t>Рослеспрофсоюзе</w:t>
      </w:r>
      <w:proofErr w:type="spellEnd"/>
      <w:r w:rsidRPr="001B6D85">
        <w:rPr>
          <w:rFonts w:ascii="Times New Roman" w:eastAsia="Calibri" w:hAnsi="Times New Roman" w:cs="Times New Roman"/>
          <w:bCs/>
          <w:kern w:val="36"/>
          <w:sz w:val="28"/>
          <w:szCs w:val="28"/>
          <w:lang w:eastAsia="ru-RU"/>
        </w:rPr>
        <w:t xml:space="preserve"> проводилась активная работа по обеспечению устойчивого финансового положения Профсоюза, необходимого для полного выполнения им защитных функций</w:t>
      </w:r>
      <w:r w:rsidR="00BA5C4B" w:rsidRPr="001B6D85">
        <w:rPr>
          <w:rFonts w:ascii="Times New Roman" w:eastAsia="Calibri" w:hAnsi="Times New Roman" w:cs="Times New Roman"/>
          <w:bCs/>
          <w:kern w:val="36"/>
          <w:sz w:val="28"/>
          <w:szCs w:val="28"/>
          <w:lang w:eastAsia="ru-RU"/>
        </w:rPr>
        <w:t xml:space="preserve">. </w:t>
      </w:r>
    </w:p>
    <w:p w:rsidR="0052403A" w:rsidRPr="001B6D85" w:rsidRDefault="00BA5C4B"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Органы профсоюза в 2016-2018 годах отошли от </w:t>
      </w:r>
      <w:r w:rsidR="002F54DD" w:rsidRPr="001B6D85">
        <w:rPr>
          <w:rFonts w:ascii="Times New Roman" w:eastAsia="Calibri" w:hAnsi="Times New Roman" w:cs="Times New Roman"/>
          <w:bCs/>
          <w:kern w:val="36"/>
          <w:sz w:val="28"/>
          <w:szCs w:val="28"/>
          <w:lang w:eastAsia="ru-RU"/>
        </w:rPr>
        <w:t xml:space="preserve">практики </w:t>
      </w:r>
      <w:r w:rsidRPr="001B6D85">
        <w:rPr>
          <w:rFonts w:ascii="Times New Roman" w:eastAsia="Calibri" w:hAnsi="Times New Roman" w:cs="Times New Roman"/>
          <w:bCs/>
          <w:kern w:val="36"/>
          <w:sz w:val="28"/>
          <w:szCs w:val="28"/>
          <w:lang w:eastAsia="ru-RU"/>
        </w:rPr>
        <w:t>предварительного планирования объемов поступления членских профсоюзных взносов</w:t>
      </w:r>
      <w:r w:rsidR="002F54DD" w:rsidRPr="001B6D85">
        <w:rPr>
          <w:rFonts w:ascii="Times New Roman" w:eastAsia="Calibri" w:hAnsi="Times New Roman" w:cs="Times New Roman"/>
          <w:bCs/>
          <w:kern w:val="36"/>
          <w:sz w:val="28"/>
          <w:szCs w:val="28"/>
          <w:lang w:eastAsia="ru-RU"/>
        </w:rPr>
        <w:t xml:space="preserve"> для обеспечения работы ЦК Профсоюза и вышестоящих профсоюзных объединений</w:t>
      </w:r>
      <w:r w:rsidRPr="001B6D85">
        <w:rPr>
          <w:rFonts w:ascii="Times New Roman" w:eastAsia="Calibri" w:hAnsi="Times New Roman" w:cs="Times New Roman"/>
          <w:bCs/>
          <w:kern w:val="36"/>
          <w:sz w:val="28"/>
          <w:szCs w:val="28"/>
          <w:lang w:eastAsia="ru-RU"/>
        </w:rPr>
        <w:t xml:space="preserve">, результаты которого из года в год сильно расходились с фактическими показателями по итогам года. Вместо этого было принято решение о введении ежеквартального мониторинга валового сбора </w:t>
      </w:r>
      <w:proofErr w:type="spellStart"/>
      <w:r w:rsidRPr="001B6D85">
        <w:rPr>
          <w:rFonts w:ascii="Times New Roman" w:eastAsia="Calibri" w:hAnsi="Times New Roman" w:cs="Times New Roman"/>
          <w:bCs/>
          <w:kern w:val="36"/>
          <w:sz w:val="28"/>
          <w:szCs w:val="28"/>
          <w:lang w:eastAsia="ru-RU"/>
        </w:rPr>
        <w:t>профвзносов</w:t>
      </w:r>
      <w:proofErr w:type="spellEnd"/>
      <w:r w:rsidR="002F54DD" w:rsidRPr="001B6D85">
        <w:rPr>
          <w:rFonts w:ascii="Times New Roman" w:eastAsia="Calibri" w:hAnsi="Times New Roman" w:cs="Times New Roman"/>
          <w:bCs/>
          <w:kern w:val="36"/>
          <w:sz w:val="28"/>
          <w:szCs w:val="28"/>
          <w:lang w:eastAsia="ru-RU"/>
        </w:rPr>
        <w:t xml:space="preserve"> на основе информации от территориальных организаций Профсоюза, что позволяет получить точные данные о необходимом размере отчислений </w:t>
      </w:r>
      <w:proofErr w:type="spellStart"/>
      <w:r w:rsidR="002F54DD" w:rsidRPr="001B6D85">
        <w:rPr>
          <w:rFonts w:ascii="Times New Roman" w:eastAsia="Calibri" w:hAnsi="Times New Roman" w:cs="Times New Roman"/>
          <w:bCs/>
          <w:kern w:val="36"/>
          <w:sz w:val="28"/>
          <w:szCs w:val="28"/>
          <w:lang w:eastAsia="ru-RU"/>
        </w:rPr>
        <w:t>профвзносов</w:t>
      </w:r>
      <w:proofErr w:type="spellEnd"/>
      <w:r w:rsidR="002F54DD" w:rsidRPr="001B6D85">
        <w:rPr>
          <w:rFonts w:ascii="Times New Roman" w:eastAsia="Calibri" w:hAnsi="Times New Roman" w:cs="Times New Roman"/>
          <w:bCs/>
          <w:kern w:val="36"/>
          <w:sz w:val="28"/>
          <w:szCs w:val="28"/>
          <w:lang w:eastAsia="ru-RU"/>
        </w:rPr>
        <w:t xml:space="preserve"> в ЦК Профсоюза</w:t>
      </w:r>
      <w:r w:rsidRPr="001B6D85">
        <w:rPr>
          <w:rFonts w:ascii="Times New Roman" w:eastAsia="Calibri" w:hAnsi="Times New Roman" w:cs="Times New Roman"/>
          <w:bCs/>
          <w:kern w:val="36"/>
          <w:sz w:val="28"/>
          <w:szCs w:val="28"/>
          <w:lang w:eastAsia="ru-RU"/>
        </w:rPr>
        <w:t>.</w:t>
      </w:r>
      <w:r w:rsidR="002F54DD" w:rsidRPr="001B6D85">
        <w:rPr>
          <w:rFonts w:ascii="Times New Roman" w:eastAsia="Calibri" w:hAnsi="Times New Roman" w:cs="Times New Roman"/>
          <w:bCs/>
          <w:kern w:val="36"/>
          <w:sz w:val="28"/>
          <w:szCs w:val="28"/>
          <w:lang w:eastAsia="ru-RU"/>
        </w:rPr>
        <w:t xml:space="preserve"> Вместе с тем, на уровне территориальных организаций Профсоюза сохранено предварительное планирование объема поступления </w:t>
      </w:r>
      <w:proofErr w:type="spellStart"/>
      <w:r w:rsidR="002F54DD" w:rsidRPr="001B6D85">
        <w:rPr>
          <w:rFonts w:ascii="Times New Roman" w:eastAsia="Calibri" w:hAnsi="Times New Roman" w:cs="Times New Roman"/>
          <w:bCs/>
          <w:kern w:val="36"/>
          <w:sz w:val="28"/>
          <w:szCs w:val="28"/>
          <w:lang w:eastAsia="ru-RU"/>
        </w:rPr>
        <w:t>профвзносов</w:t>
      </w:r>
      <w:proofErr w:type="spellEnd"/>
      <w:r w:rsidR="002F54DD" w:rsidRPr="001B6D85">
        <w:rPr>
          <w:rFonts w:ascii="Times New Roman" w:eastAsia="Calibri" w:hAnsi="Times New Roman" w:cs="Times New Roman"/>
          <w:bCs/>
          <w:kern w:val="36"/>
          <w:sz w:val="28"/>
          <w:szCs w:val="28"/>
          <w:lang w:eastAsia="ru-RU"/>
        </w:rPr>
        <w:t xml:space="preserve"> с заполнением и направлением в адрес ЦК Профсоюза приложения к финансовому отчету (форма 10-ПБ) «Расчет плана профсоюзных взносов» исходя из прогнозируемого размера заработной платы членов Профсоюза и их численности.</w:t>
      </w:r>
    </w:p>
    <w:p w:rsidR="005E5C66" w:rsidRPr="001B6D85" w:rsidRDefault="005D45B9"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Смета профсоюзного бюджета аппарата ЦК Профсоюза оптимизировалась под решение актуальных задач: введены новые расходные статьи для финансирования </w:t>
      </w:r>
      <w:proofErr w:type="spellStart"/>
      <w:r w:rsidRPr="001B6D85">
        <w:rPr>
          <w:rFonts w:ascii="Times New Roman" w:eastAsia="Calibri" w:hAnsi="Times New Roman" w:cs="Times New Roman"/>
          <w:bCs/>
          <w:kern w:val="36"/>
          <w:sz w:val="28"/>
          <w:szCs w:val="28"/>
          <w:lang w:eastAsia="ru-RU"/>
        </w:rPr>
        <w:t>органайзинга</w:t>
      </w:r>
      <w:proofErr w:type="spellEnd"/>
      <w:r w:rsidRPr="001B6D85">
        <w:rPr>
          <w:rFonts w:ascii="Times New Roman" w:eastAsia="Calibri" w:hAnsi="Times New Roman" w:cs="Times New Roman"/>
          <w:bCs/>
          <w:kern w:val="36"/>
          <w:sz w:val="28"/>
          <w:szCs w:val="28"/>
          <w:lang w:eastAsia="ru-RU"/>
        </w:rPr>
        <w:t xml:space="preserve"> и работы Молодежного Совета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w:t>
      </w:r>
    </w:p>
    <w:p w:rsidR="005E5C66" w:rsidRPr="001B6D85" w:rsidRDefault="005E5C66"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Введена практика премирования Центральным комитетом Профсоюза руководителей и активистов территориальных организаций Профсоюза, членов выборных профсоюзных органов по итогам года за активную работу. </w:t>
      </w:r>
    </w:p>
    <w:p w:rsidR="005E5C66" w:rsidRPr="001B6D85" w:rsidRDefault="005E5C66"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Приобретено и используется современное программное обеспечение для бухгалтерии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w:t>
      </w:r>
    </w:p>
    <w:p w:rsidR="00DC3398" w:rsidRPr="001B6D85" w:rsidRDefault="00DC3398"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Расширяется и совершенствуется практика проведения дистанционных заседаний профсоюзных органов с использованием современных технических средств</w:t>
      </w:r>
      <w:r w:rsidR="0061410F" w:rsidRPr="001B6D85">
        <w:rPr>
          <w:rFonts w:ascii="Times New Roman" w:eastAsia="Calibri" w:hAnsi="Times New Roman" w:cs="Times New Roman"/>
          <w:bCs/>
          <w:kern w:val="36"/>
          <w:sz w:val="28"/>
          <w:szCs w:val="28"/>
          <w:lang w:eastAsia="ru-RU"/>
        </w:rPr>
        <w:t>, что позволяет экономить средства профсоюзного бюджета</w:t>
      </w:r>
      <w:r w:rsidRPr="001B6D85">
        <w:rPr>
          <w:rFonts w:ascii="Times New Roman" w:eastAsia="Calibri" w:hAnsi="Times New Roman" w:cs="Times New Roman"/>
          <w:bCs/>
          <w:kern w:val="36"/>
          <w:sz w:val="28"/>
          <w:szCs w:val="28"/>
          <w:lang w:eastAsia="ru-RU"/>
        </w:rPr>
        <w:t xml:space="preserve">. В отчетном периоде проведены несколько дистанционных заседаний Президиума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рабочих встреч Молодежного Совета Профсоюза (использовалось программное обеспечение Скайп, </w:t>
      </w:r>
      <w:proofErr w:type="spellStart"/>
      <w:r w:rsidRPr="001B6D85">
        <w:rPr>
          <w:rFonts w:ascii="Times New Roman" w:eastAsia="Calibri" w:hAnsi="Times New Roman" w:cs="Times New Roman"/>
          <w:bCs/>
          <w:kern w:val="36"/>
          <w:sz w:val="28"/>
          <w:szCs w:val="28"/>
          <w:lang w:eastAsia="ru-RU"/>
        </w:rPr>
        <w:t>Вебекс</w:t>
      </w:r>
      <w:proofErr w:type="spellEnd"/>
      <w:r w:rsidRPr="001B6D85">
        <w:rPr>
          <w:rFonts w:ascii="Times New Roman" w:eastAsia="Calibri" w:hAnsi="Times New Roman" w:cs="Times New Roman"/>
          <w:bCs/>
          <w:kern w:val="36"/>
          <w:sz w:val="28"/>
          <w:szCs w:val="28"/>
          <w:lang w:eastAsia="ru-RU"/>
        </w:rPr>
        <w:t>).</w:t>
      </w:r>
    </w:p>
    <w:p w:rsidR="0061410F" w:rsidRPr="001B6D85" w:rsidRDefault="0034787D"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Существенно усилена роль Контрольно-ревизионной комиссии Профсоюза в обеспечении финансовой дисциплины и реализации единой финансовой политики. В смету профсоюзного бюджета ЦК Профсоюза введена отдельная статья для финансирования работы КРК. В итоге увеличено число ревизий в территориальных организациях Профсоюза, в ходе которых не только выявляются и исправляются недочеты в финансовой работе организаций, но и оказывается консультативная помощь по приведению </w:t>
      </w:r>
      <w:r w:rsidRPr="001B6D85">
        <w:rPr>
          <w:rFonts w:ascii="Times New Roman" w:eastAsia="Calibri" w:hAnsi="Times New Roman" w:cs="Times New Roman"/>
          <w:bCs/>
          <w:kern w:val="36"/>
          <w:sz w:val="28"/>
          <w:szCs w:val="28"/>
          <w:lang w:eastAsia="ru-RU"/>
        </w:rPr>
        <w:lastRenderedPageBreak/>
        <w:t>финансовой деятельности в соответствие с требованиями законодательства и решениями профсоюзных органов.</w:t>
      </w:r>
    </w:p>
    <w:p w:rsidR="00A97DF7" w:rsidRPr="001B6D85" w:rsidRDefault="00A97DF7"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Вместе с тем в отчетном периоде сохранялись случаи нарушения отдельными организациями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положений Устава Профсоюза и решений ЦК Профсоюза в части финансовой работы. </w:t>
      </w:r>
    </w:p>
    <w:p w:rsidR="00250463" w:rsidRPr="001B6D85" w:rsidRDefault="00A97DF7"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Ряд территориальных организаций профсоюза не отчисляет профсоюзные взносы для финансирования работы ЦК Профсоюза и вышестоящих профцентров. </w:t>
      </w:r>
      <w:r w:rsidR="00B131A1" w:rsidRPr="001B6D85">
        <w:rPr>
          <w:rFonts w:ascii="Times New Roman" w:eastAsia="Calibri" w:hAnsi="Times New Roman" w:cs="Times New Roman"/>
          <w:bCs/>
          <w:kern w:val="36"/>
          <w:sz w:val="28"/>
          <w:szCs w:val="28"/>
          <w:lang w:eastAsia="ru-RU"/>
        </w:rPr>
        <w:t>В некоторых из этих организаций ситуация обусловлена тяжелым финансовым положением первичных профсоюзных организаций в силу кризиса в лесном комплексе регионов (Башкортостан), либо активным противодействием профсоюзной работе со стороны работодателей и органов власти (Владимир). Но ряд территориальных организаций действуют лишь формально, не выполняют своих функций, не имеют ресурсов для организации работы. По таким организациям требуется принятие организационных решений (объединение с другими территориальными организациями либо снятие с профсоюзного учета и ликвидация).</w:t>
      </w:r>
    </w:p>
    <w:p w:rsidR="00250463" w:rsidRPr="001B6D85" w:rsidRDefault="00250463"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Также следует отметить недостаточный уровень централизации профсоюзных финансов на уровне территориальных организаций и ЦК Профсоюза. По-прежнему отсутствуют необходимые финансовые ресурсы для развития правозащитной работы, работы по охране труда, </w:t>
      </w:r>
      <w:proofErr w:type="spellStart"/>
      <w:r w:rsidRPr="001B6D85">
        <w:rPr>
          <w:rFonts w:ascii="Times New Roman" w:eastAsia="Calibri" w:hAnsi="Times New Roman" w:cs="Times New Roman"/>
          <w:bCs/>
          <w:kern w:val="36"/>
          <w:sz w:val="28"/>
          <w:szCs w:val="28"/>
          <w:lang w:eastAsia="ru-RU"/>
        </w:rPr>
        <w:t>органайзинга</w:t>
      </w:r>
      <w:proofErr w:type="spellEnd"/>
      <w:r w:rsidRPr="001B6D85">
        <w:rPr>
          <w:rFonts w:ascii="Times New Roman" w:eastAsia="Calibri" w:hAnsi="Times New Roman" w:cs="Times New Roman"/>
          <w:bCs/>
          <w:kern w:val="36"/>
          <w:sz w:val="28"/>
          <w:szCs w:val="28"/>
          <w:lang w:eastAsia="ru-RU"/>
        </w:rPr>
        <w:t>, привлечения квалифицированных специалистов.</w:t>
      </w:r>
    </w:p>
    <w:p w:rsidR="00A97DF7" w:rsidRPr="001B6D85" w:rsidRDefault="00250463" w:rsidP="001C0FC8">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Несмотря на принятое ЦК Профсоюза решение о сокращении размера отчислений </w:t>
      </w:r>
      <w:proofErr w:type="spellStart"/>
      <w:r w:rsidRPr="001B6D85">
        <w:rPr>
          <w:rFonts w:ascii="Times New Roman" w:eastAsia="Calibri" w:hAnsi="Times New Roman" w:cs="Times New Roman"/>
          <w:bCs/>
          <w:kern w:val="36"/>
          <w:sz w:val="28"/>
          <w:szCs w:val="28"/>
          <w:lang w:eastAsia="ru-RU"/>
        </w:rPr>
        <w:t>профвзносов</w:t>
      </w:r>
      <w:proofErr w:type="spellEnd"/>
      <w:r w:rsidRPr="001B6D85">
        <w:rPr>
          <w:rFonts w:ascii="Times New Roman" w:eastAsia="Calibri" w:hAnsi="Times New Roman" w:cs="Times New Roman"/>
          <w:bCs/>
          <w:kern w:val="36"/>
          <w:sz w:val="28"/>
          <w:szCs w:val="28"/>
          <w:lang w:eastAsia="ru-RU"/>
        </w:rPr>
        <w:t xml:space="preserve"> для финансирования деятельности Центрального комитета и вышестоящих профсоюзных объединений с 6 до 4 процентов от валового сбора, повышения результативности работы территориальных организаций в части роста численности членов Профсоюза, укрепления правовой и технической инспекции труда не произошло. В то же время ЦК Профсоюза сегодня лишен финансовых возможностей для укрепления аппарата и </w:t>
      </w:r>
      <w:r w:rsidR="009516A9" w:rsidRPr="001B6D85">
        <w:rPr>
          <w:rFonts w:ascii="Times New Roman" w:eastAsia="Calibri" w:hAnsi="Times New Roman" w:cs="Times New Roman"/>
          <w:bCs/>
          <w:kern w:val="36"/>
          <w:sz w:val="28"/>
          <w:szCs w:val="28"/>
          <w:lang w:eastAsia="ru-RU"/>
        </w:rPr>
        <w:t xml:space="preserve">наращивания масштабов работы по основным направлениям деятельности. </w:t>
      </w:r>
      <w:r w:rsidRPr="001B6D85">
        <w:rPr>
          <w:rFonts w:ascii="Times New Roman" w:eastAsia="Calibri" w:hAnsi="Times New Roman" w:cs="Times New Roman"/>
          <w:bCs/>
          <w:kern w:val="36"/>
          <w:sz w:val="28"/>
          <w:szCs w:val="28"/>
          <w:lang w:eastAsia="ru-RU"/>
        </w:rPr>
        <w:t xml:space="preserve"> </w:t>
      </w:r>
      <w:r w:rsidR="00B131A1" w:rsidRPr="001B6D85">
        <w:rPr>
          <w:rFonts w:ascii="Times New Roman" w:eastAsia="Calibri" w:hAnsi="Times New Roman" w:cs="Times New Roman"/>
          <w:bCs/>
          <w:kern w:val="36"/>
          <w:sz w:val="28"/>
          <w:szCs w:val="28"/>
          <w:lang w:eastAsia="ru-RU"/>
        </w:rPr>
        <w:t xml:space="preserve"> </w:t>
      </w:r>
    </w:p>
    <w:p w:rsidR="00754E48" w:rsidRPr="001B6D85" w:rsidRDefault="00754E48" w:rsidP="00455B07">
      <w:pPr>
        <w:spacing w:after="120" w:line="240" w:lineRule="auto"/>
        <w:ind w:firstLine="709"/>
        <w:jc w:val="both"/>
        <w:outlineLvl w:val="0"/>
        <w:rPr>
          <w:rFonts w:ascii="Times New Roman" w:eastAsia="Calibri" w:hAnsi="Times New Roman" w:cs="Times New Roman"/>
          <w:bCs/>
          <w:kern w:val="36"/>
          <w:sz w:val="28"/>
          <w:szCs w:val="28"/>
          <w:lang w:eastAsia="ru-RU"/>
        </w:rPr>
      </w:pPr>
    </w:p>
    <w:p w:rsidR="00A272B5" w:rsidRPr="001B6D85" w:rsidRDefault="00A272B5" w:rsidP="00A272B5">
      <w:pPr>
        <w:spacing w:after="120" w:line="240" w:lineRule="auto"/>
        <w:jc w:val="center"/>
        <w:outlineLvl w:val="0"/>
        <w:rPr>
          <w:rFonts w:ascii="Times New Roman" w:eastAsia="Calibri" w:hAnsi="Times New Roman" w:cs="Times New Roman"/>
          <w:b/>
          <w:bCs/>
          <w:kern w:val="36"/>
          <w:sz w:val="28"/>
          <w:szCs w:val="28"/>
          <w:lang w:eastAsia="ru-RU"/>
        </w:rPr>
      </w:pPr>
      <w:r w:rsidRPr="001B6D85">
        <w:rPr>
          <w:rFonts w:ascii="Times New Roman" w:eastAsia="Calibri" w:hAnsi="Times New Roman" w:cs="Times New Roman"/>
          <w:b/>
          <w:bCs/>
          <w:kern w:val="36"/>
          <w:sz w:val="28"/>
          <w:szCs w:val="28"/>
          <w:lang w:eastAsia="ru-RU"/>
        </w:rPr>
        <w:t>РАЗДЕЛ 7. Реализация молодежной политики</w:t>
      </w:r>
    </w:p>
    <w:p w:rsidR="006A111C" w:rsidRPr="001B6D85" w:rsidRDefault="006A111C" w:rsidP="006A111C">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отчетном периоде в </w:t>
      </w:r>
      <w:proofErr w:type="spellStart"/>
      <w:r w:rsidRPr="001B6D85">
        <w:rPr>
          <w:rFonts w:ascii="Times New Roman" w:eastAsia="Calibri" w:hAnsi="Times New Roman" w:cs="Times New Roman"/>
          <w:bCs/>
          <w:kern w:val="36"/>
          <w:sz w:val="28"/>
          <w:szCs w:val="28"/>
          <w:lang w:eastAsia="ru-RU"/>
        </w:rPr>
        <w:t>Рослеспрофсоюзе</w:t>
      </w:r>
      <w:proofErr w:type="spellEnd"/>
      <w:r w:rsidRPr="001B6D85">
        <w:rPr>
          <w:rFonts w:ascii="Times New Roman" w:eastAsia="Calibri" w:hAnsi="Times New Roman" w:cs="Times New Roman"/>
          <w:bCs/>
          <w:kern w:val="36"/>
          <w:sz w:val="28"/>
          <w:szCs w:val="28"/>
          <w:lang w:eastAsia="ru-RU"/>
        </w:rPr>
        <w:t xml:space="preserve"> продолжилась работа по реализации молодежной политики. </w:t>
      </w:r>
    </w:p>
    <w:p w:rsidR="006A111C" w:rsidRPr="001B6D85" w:rsidRDefault="006A111C" w:rsidP="006A111C">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 2017 году возобновлена работа Молодежного Совета Профсоюза. По предложениям территориальных организаций Профсоюза утвержден новый состав Молодежного Совета, утвержден ответственный секретарь Совета из числа сотрудников аппарата ЦК Профсоюза. На первом организационном заседании Совета, проведенном при участии заместителя руководителя Департамента организационной работы и развития профсоюзного движения аппарата ФНПР, избран председатель Совета.</w:t>
      </w:r>
    </w:p>
    <w:p w:rsidR="008B6806" w:rsidRPr="001B6D85" w:rsidRDefault="006A111C" w:rsidP="006A111C">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lastRenderedPageBreak/>
        <w:t xml:space="preserve">В течение 2018 года Молодежным Советом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проведен анализ работы молодежных советов территориальных организаций Профсоюза</w:t>
      </w:r>
      <w:r w:rsidR="008B6806" w:rsidRPr="001B6D85">
        <w:rPr>
          <w:rFonts w:ascii="Times New Roman" w:eastAsia="Calibri" w:hAnsi="Times New Roman" w:cs="Times New Roman"/>
          <w:bCs/>
          <w:kern w:val="36"/>
          <w:sz w:val="28"/>
          <w:szCs w:val="28"/>
          <w:lang w:eastAsia="ru-RU"/>
        </w:rPr>
        <w:t xml:space="preserve">, выявлены активные молодые профлидеры, с которыми установлен постоянный рабочий контакт. </w:t>
      </w:r>
    </w:p>
    <w:p w:rsidR="008B6806" w:rsidRPr="001B6D85" w:rsidRDefault="008B6806" w:rsidP="006A111C">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Отлажено регулярное проведение дистанционных рабочих совещаний членов Молодежного Совета с использованием системы «</w:t>
      </w:r>
      <w:proofErr w:type="spellStart"/>
      <w:r w:rsidRPr="001B6D85">
        <w:rPr>
          <w:rFonts w:ascii="Times New Roman" w:eastAsia="Calibri" w:hAnsi="Times New Roman" w:cs="Times New Roman"/>
          <w:bCs/>
          <w:kern w:val="36"/>
          <w:sz w:val="28"/>
          <w:szCs w:val="28"/>
          <w:lang w:eastAsia="ru-RU"/>
        </w:rPr>
        <w:t>Вебекс</w:t>
      </w:r>
      <w:proofErr w:type="spellEnd"/>
      <w:r w:rsidRPr="001B6D85">
        <w:rPr>
          <w:rFonts w:ascii="Times New Roman" w:eastAsia="Calibri" w:hAnsi="Times New Roman" w:cs="Times New Roman"/>
          <w:bCs/>
          <w:kern w:val="36"/>
          <w:sz w:val="28"/>
          <w:szCs w:val="28"/>
          <w:lang w:eastAsia="ru-RU"/>
        </w:rPr>
        <w:t xml:space="preserve">». </w:t>
      </w:r>
    </w:p>
    <w:p w:rsidR="006D66B8" w:rsidRPr="001B6D85" w:rsidRDefault="008B6806" w:rsidP="006A111C">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2018 году Молодежным Советом проведен конкурс видеороликов на тему </w:t>
      </w:r>
      <w:r w:rsidR="001E1D00" w:rsidRPr="001B6D85">
        <w:rPr>
          <w:rFonts w:ascii="Times New Roman" w:eastAsia="Calibri" w:hAnsi="Times New Roman" w:cs="Times New Roman"/>
          <w:bCs/>
          <w:kern w:val="36"/>
          <w:sz w:val="28"/>
          <w:szCs w:val="28"/>
          <w:lang w:eastAsia="ru-RU"/>
        </w:rPr>
        <w:t>«Я-</w:t>
      </w:r>
      <w:proofErr w:type="spellStart"/>
      <w:r w:rsidR="001E1D00" w:rsidRPr="001B6D85">
        <w:rPr>
          <w:rFonts w:ascii="Times New Roman" w:eastAsia="Calibri" w:hAnsi="Times New Roman" w:cs="Times New Roman"/>
          <w:bCs/>
          <w:kern w:val="36"/>
          <w:sz w:val="28"/>
          <w:szCs w:val="28"/>
          <w:lang w:eastAsia="ru-RU"/>
        </w:rPr>
        <w:t>Рослеспрофсоюз</w:t>
      </w:r>
      <w:proofErr w:type="spellEnd"/>
      <w:r w:rsidR="001E1D00" w:rsidRPr="001B6D85">
        <w:rPr>
          <w:rFonts w:ascii="Times New Roman" w:eastAsia="Calibri" w:hAnsi="Times New Roman" w:cs="Times New Roman"/>
          <w:bCs/>
          <w:kern w:val="36"/>
          <w:sz w:val="28"/>
          <w:szCs w:val="28"/>
          <w:lang w:eastAsia="ru-RU"/>
        </w:rPr>
        <w:t>»</w:t>
      </w:r>
      <w:r w:rsidR="006D66B8" w:rsidRPr="001B6D85">
        <w:rPr>
          <w:rFonts w:ascii="Times New Roman" w:eastAsia="Calibri" w:hAnsi="Times New Roman" w:cs="Times New Roman"/>
          <w:bCs/>
          <w:kern w:val="36"/>
          <w:sz w:val="28"/>
          <w:szCs w:val="28"/>
          <w:lang w:eastAsia="ru-RU"/>
        </w:rPr>
        <w:t xml:space="preserve"> среди молодежных структур профсоюзных организаций. Победитель и призеры конкурса получили денежные премии, а все участники – дипломы.</w:t>
      </w:r>
      <w:r w:rsidR="002343F6" w:rsidRPr="001B6D85">
        <w:rPr>
          <w:rFonts w:ascii="Times New Roman" w:eastAsia="Calibri" w:hAnsi="Times New Roman" w:cs="Times New Roman"/>
          <w:bCs/>
          <w:kern w:val="36"/>
          <w:sz w:val="28"/>
          <w:szCs w:val="28"/>
          <w:lang w:eastAsia="ru-RU"/>
        </w:rPr>
        <w:t xml:space="preserve"> Но при этом число участников было минимальным. </w:t>
      </w:r>
    </w:p>
    <w:p w:rsidR="0037263A" w:rsidRPr="001B6D85" w:rsidRDefault="0037263A" w:rsidP="006A111C">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В </w:t>
      </w:r>
      <w:proofErr w:type="spellStart"/>
      <w:r w:rsidRPr="001B6D85">
        <w:rPr>
          <w:rFonts w:ascii="Times New Roman" w:eastAsia="Calibri" w:hAnsi="Times New Roman" w:cs="Times New Roman"/>
          <w:bCs/>
          <w:kern w:val="36"/>
          <w:sz w:val="28"/>
          <w:szCs w:val="28"/>
          <w:lang w:eastAsia="ru-RU"/>
        </w:rPr>
        <w:t>Рослеспрофсоюзе</w:t>
      </w:r>
      <w:proofErr w:type="spellEnd"/>
      <w:r w:rsidRPr="001B6D85">
        <w:rPr>
          <w:rFonts w:ascii="Times New Roman" w:eastAsia="Calibri" w:hAnsi="Times New Roman" w:cs="Times New Roman"/>
          <w:bCs/>
          <w:kern w:val="36"/>
          <w:sz w:val="28"/>
          <w:szCs w:val="28"/>
          <w:lang w:eastAsia="ru-RU"/>
        </w:rPr>
        <w:t xml:space="preserve"> сохраняется практика выплаты профсоюзных стипендий учащимся отраслевых образовательных учреждений, активно проявляющим себя в профсоюзном движении. Стипендии назначаются </w:t>
      </w:r>
      <w:r w:rsidR="00732C78" w:rsidRPr="001B6D85">
        <w:rPr>
          <w:rFonts w:ascii="Times New Roman" w:eastAsia="Calibri" w:hAnsi="Times New Roman" w:cs="Times New Roman"/>
          <w:bCs/>
          <w:kern w:val="36"/>
          <w:sz w:val="28"/>
          <w:szCs w:val="28"/>
          <w:lang w:eastAsia="ru-RU"/>
        </w:rPr>
        <w:t xml:space="preserve">2 раза в год, по итогам каждого полугодия. </w:t>
      </w:r>
    </w:p>
    <w:p w:rsidR="002D2EC5" w:rsidRPr="001B6D85" w:rsidRDefault="006D66B8" w:rsidP="002D2EC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Отдельные организации </w:t>
      </w:r>
      <w:proofErr w:type="spellStart"/>
      <w:r w:rsidRPr="001B6D85">
        <w:rPr>
          <w:rFonts w:ascii="Times New Roman" w:eastAsia="Calibri" w:hAnsi="Times New Roman" w:cs="Times New Roman"/>
          <w:bCs/>
          <w:kern w:val="36"/>
          <w:sz w:val="28"/>
          <w:szCs w:val="28"/>
          <w:lang w:eastAsia="ru-RU"/>
        </w:rPr>
        <w:t>Рослеспрофсоюза</w:t>
      </w:r>
      <w:proofErr w:type="spellEnd"/>
      <w:r w:rsidRPr="001B6D85">
        <w:rPr>
          <w:rFonts w:ascii="Times New Roman" w:eastAsia="Calibri" w:hAnsi="Times New Roman" w:cs="Times New Roman"/>
          <w:bCs/>
          <w:kern w:val="36"/>
          <w:sz w:val="28"/>
          <w:szCs w:val="28"/>
          <w:lang w:eastAsia="ru-RU"/>
        </w:rPr>
        <w:t xml:space="preserve"> </w:t>
      </w:r>
      <w:r w:rsidR="002D2EC5" w:rsidRPr="001B6D85">
        <w:rPr>
          <w:rFonts w:ascii="Times New Roman" w:eastAsia="Calibri" w:hAnsi="Times New Roman" w:cs="Times New Roman"/>
          <w:bCs/>
          <w:kern w:val="36"/>
          <w:sz w:val="28"/>
          <w:szCs w:val="28"/>
          <w:lang w:eastAsia="ru-RU"/>
        </w:rPr>
        <w:t xml:space="preserve">ведут активную работу с молодежью. Вологодская областная организация ежегодно проводит молодежный слет «Молодежь отраслевого Профсоюза – будущее лесной отрасли», в котором принимает участие большое количество команд от предприятий лесного хозяйства и лесопромышленного комплекса региона. С 2017 года в слете принимают участие команды из Архангельской области. В 2018 году в слете также приняли участие члены Молодежного совета </w:t>
      </w:r>
      <w:proofErr w:type="spellStart"/>
      <w:r w:rsidR="002D2EC5" w:rsidRPr="001B6D85">
        <w:rPr>
          <w:rFonts w:ascii="Times New Roman" w:eastAsia="Calibri" w:hAnsi="Times New Roman" w:cs="Times New Roman"/>
          <w:bCs/>
          <w:kern w:val="36"/>
          <w:sz w:val="28"/>
          <w:szCs w:val="28"/>
          <w:lang w:eastAsia="ru-RU"/>
        </w:rPr>
        <w:t>Рослеспрофсоюза</w:t>
      </w:r>
      <w:proofErr w:type="spellEnd"/>
      <w:r w:rsidR="002D2EC5" w:rsidRPr="001B6D85">
        <w:rPr>
          <w:rFonts w:ascii="Times New Roman" w:eastAsia="Calibri" w:hAnsi="Times New Roman" w:cs="Times New Roman"/>
          <w:bCs/>
          <w:kern w:val="36"/>
          <w:sz w:val="28"/>
          <w:szCs w:val="28"/>
          <w:lang w:eastAsia="ru-RU"/>
        </w:rPr>
        <w:t>. В рамках программы вологодского слета состоялось заседание Молодежного совета Профсоюза, на котором обсуждалось взаимодействие членов Совета и планы работы на 2019 год.</w:t>
      </w:r>
    </w:p>
    <w:p w:rsidR="0037263A" w:rsidRPr="001B6D85" w:rsidRDefault="0037263A" w:rsidP="002D2EC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Активно работают молодежные структуры в ряде первичных профсоюзных организаций, прежде всего, ППО «Сыктывкарский ЛПК», ППО КЦБК Илим, ППО Архангельского ЦБК, ППО АО «Соликамскбумпром».</w:t>
      </w:r>
      <w:r w:rsidR="002343F6" w:rsidRPr="001B6D85">
        <w:rPr>
          <w:rFonts w:ascii="Times New Roman" w:eastAsia="Calibri" w:hAnsi="Times New Roman" w:cs="Times New Roman"/>
          <w:bCs/>
          <w:kern w:val="36"/>
          <w:sz w:val="28"/>
          <w:szCs w:val="28"/>
          <w:lang w:eastAsia="ru-RU"/>
        </w:rPr>
        <w:t xml:space="preserve"> Проводятся туристические слеты, спортивные мероприятия, привлекающие молодых трудящихся. Профсоюзная молодежь в таких организациях активно выполняет поручения профкомов, участвует в развитии профсоюзного движения. </w:t>
      </w:r>
    </w:p>
    <w:p w:rsidR="002343F6" w:rsidRPr="001B6D85" w:rsidRDefault="0037263A" w:rsidP="002D2EC5">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Но при этом организации Профсоюза, активно работающие с молодежью, находятся сегодня в явном меньшинстве. В большинстве же организаций</w:t>
      </w:r>
      <w:r w:rsidR="00732C78" w:rsidRPr="001B6D85">
        <w:rPr>
          <w:rFonts w:ascii="Times New Roman" w:eastAsia="Calibri" w:hAnsi="Times New Roman" w:cs="Times New Roman"/>
          <w:bCs/>
          <w:kern w:val="36"/>
          <w:sz w:val="28"/>
          <w:szCs w:val="28"/>
          <w:lang w:eastAsia="ru-RU"/>
        </w:rPr>
        <w:t xml:space="preserve"> реализация молодежной политики не осуществляется</w:t>
      </w:r>
      <w:r w:rsidR="002343F6" w:rsidRPr="001B6D85">
        <w:rPr>
          <w:rFonts w:ascii="Times New Roman" w:eastAsia="Calibri" w:hAnsi="Times New Roman" w:cs="Times New Roman"/>
          <w:bCs/>
          <w:kern w:val="36"/>
          <w:sz w:val="28"/>
          <w:szCs w:val="28"/>
          <w:lang w:eastAsia="ru-RU"/>
        </w:rPr>
        <w:t>, либо ей придается второстепенное значение</w:t>
      </w:r>
      <w:r w:rsidR="00732C78" w:rsidRPr="001B6D85">
        <w:rPr>
          <w:rFonts w:ascii="Times New Roman" w:eastAsia="Calibri" w:hAnsi="Times New Roman" w:cs="Times New Roman"/>
          <w:bCs/>
          <w:kern w:val="36"/>
          <w:sz w:val="28"/>
          <w:szCs w:val="28"/>
          <w:lang w:eastAsia="ru-RU"/>
        </w:rPr>
        <w:t>.</w:t>
      </w:r>
    </w:p>
    <w:p w:rsidR="009516A9" w:rsidRPr="001B6D85" w:rsidRDefault="002343F6" w:rsidP="009516A9">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В дальнейшем ЦК Профсоюза будет активно поддерживать деятельность</w:t>
      </w:r>
      <w:r w:rsidR="0019769A" w:rsidRPr="001B6D85">
        <w:rPr>
          <w:rFonts w:ascii="Times New Roman" w:eastAsia="Calibri" w:hAnsi="Times New Roman" w:cs="Times New Roman"/>
          <w:bCs/>
          <w:kern w:val="36"/>
          <w:sz w:val="28"/>
          <w:szCs w:val="28"/>
          <w:lang w:eastAsia="ru-RU"/>
        </w:rPr>
        <w:t xml:space="preserve"> Молодежного Совета и содействовать развитию аналогичных структур в территориальных и первичных профсоюзных организациях.</w:t>
      </w:r>
    </w:p>
    <w:p w:rsidR="009516A9" w:rsidRPr="001B6D85" w:rsidRDefault="0019769A" w:rsidP="009516A9">
      <w:pPr>
        <w:spacing w:after="120" w:line="240" w:lineRule="auto"/>
        <w:ind w:firstLine="709"/>
        <w:jc w:val="both"/>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xml:space="preserve"> </w:t>
      </w:r>
      <w:r w:rsidR="00732C78" w:rsidRPr="001B6D85">
        <w:rPr>
          <w:rFonts w:ascii="Times New Roman" w:eastAsia="Calibri" w:hAnsi="Times New Roman" w:cs="Times New Roman"/>
          <w:bCs/>
          <w:kern w:val="36"/>
          <w:sz w:val="28"/>
          <w:szCs w:val="28"/>
          <w:lang w:eastAsia="ru-RU"/>
        </w:rPr>
        <w:t xml:space="preserve"> </w:t>
      </w:r>
      <w:bookmarkStart w:id="2" w:name="_GoBack"/>
      <w:bookmarkEnd w:id="2"/>
    </w:p>
    <w:p w:rsidR="009516A9" w:rsidRPr="001B6D85" w:rsidRDefault="009516A9" w:rsidP="009516A9">
      <w:pPr>
        <w:spacing w:after="120" w:line="240" w:lineRule="auto"/>
        <w:jc w:val="center"/>
        <w:outlineLvl w:val="0"/>
        <w:rPr>
          <w:rFonts w:ascii="Times New Roman" w:eastAsia="Calibri" w:hAnsi="Times New Roman" w:cs="Times New Roman"/>
          <w:bCs/>
          <w:kern w:val="36"/>
          <w:sz w:val="28"/>
          <w:szCs w:val="28"/>
          <w:lang w:eastAsia="ru-RU"/>
        </w:rPr>
      </w:pPr>
      <w:r w:rsidRPr="001B6D85">
        <w:rPr>
          <w:rFonts w:ascii="Times New Roman" w:eastAsia="Calibri" w:hAnsi="Times New Roman" w:cs="Times New Roman"/>
          <w:bCs/>
          <w:kern w:val="36"/>
          <w:sz w:val="28"/>
          <w:szCs w:val="28"/>
          <w:lang w:eastAsia="ru-RU"/>
        </w:rPr>
        <w:t>*     *     *</w:t>
      </w:r>
    </w:p>
    <w:p w:rsidR="00111FF6" w:rsidRPr="0019769A" w:rsidRDefault="00111FF6">
      <w:pPr>
        <w:rPr>
          <w:rFonts w:ascii="Times New Roman" w:hAnsi="Times New Roman" w:cs="Times New Roman"/>
          <w:sz w:val="28"/>
          <w:szCs w:val="28"/>
        </w:rPr>
      </w:pPr>
    </w:p>
    <w:sectPr w:rsidR="00111FF6" w:rsidRPr="0019769A" w:rsidSect="009637FE">
      <w:foot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665" w:rsidRDefault="00247665" w:rsidP="007468C7">
      <w:pPr>
        <w:spacing w:after="0" w:line="240" w:lineRule="auto"/>
      </w:pPr>
      <w:r>
        <w:separator/>
      </w:r>
    </w:p>
  </w:endnote>
  <w:endnote w:type="continuationSeparator" w:id="0">
    <w:p w:rsidR="00247665" w:rsidRDefault="00247665" w:rsidP="0074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790941"/>
      <w:docPartObj>
        <w:docPartGallery w:val="Page Numbers (Bottom of Page)"/>
        <w:docPartUnique/>
      </w:docPartObj>
    </w:sdtPr>
    <w:sdtEndPr/>
    <w:sdtContent>
      <w:p w:rsidR="00DC3398" w:rsidRDefault="00DC3398">
        <w:pPr>
          <w:pStyle w:val="a8"/>
          <w:jc w:val="right"/>
        </w:pPr>
        <w:r>
          <w:fldChar w:fldCharType="begin"/>
        </w:r>
        <w:r>
          <w:instrText>PAGE   \* MERGEFORMAT</w:instrText>
        </w:r>
        <w:r>
          <w:fldChar w:fldCharType="separate"/>
        </w:r>
        <w:r>
          <w:t>2</w:t>
        </w:r>
        <w:r>
          <w:fldChar w:fldCharType="end"/>
        </w:r>
      </w:p>
    </w:sdtContent>
  </w:sdt>
  <w:p w:rsidR="00DC3398" w:rsidRDefault="00DC33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665" w:rsidRDefault="00247665" w:rsidP="007468C7">
      <w:pPr>
        <w:spacing w:after="0" w:line="240" w:lineRule="auto"/>
      </w:pPr>
      <w:r>
        <w:separator/>
      </w:r>
    </w:p>
  </w:footnote>
  <w:footnote w:type="continuationSeparator" w:id="0">
    <w:p w:rsidR="00247665" w:rsidRDefault="00247665" w:rsidP="00746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20FC"/>
    <w:multiLevelType w:val="hybridMultilevel"/>
    <w:tmpl w:val="3B129C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A2B41E5"/>
    <w:multiLevelType w:val="hybridMultilevel"/>
    <w:tmpl w:val="537404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C5477"/>
    <w:multiLevelType w:val="hybridMultilevel"/>
    <w:tmpl w:val="4D60E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38450E"/>
    <w:multiLevelType w:val="hybridMultilevel"/>
    <w:tmpl w:val="54D60AA8"/>
    <w:lvl w:ilvl="0" w:tplc="04190001">
      <w:start w:val="1"/>
      <w:numFmt w:val="bullet"/>
      <w:lvlText w:val=""/>
      <w:lvlJc w:val="left"/>
      <w:pPr>
        <w:ind w:left="1429" w:hanging="360"/>
      </w:pPr>
      <w:rPr>
        <w:rFonts w:ascii="Symbol" w:hAnsi="Symbol" w:hint="default"/>
      </w:rPr>
    </w:lvl>
    <w:lvl w:ilvl="1" w:tplc="2AE616DA">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153282"/>
    <w:multiLevelType w:val="hybridMultilevel"/>
    <w:tmpl w:val="E4088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C33484"/>
    <w:multiLevelType w:val="hybridMultilevel"/>
    <w:tmpl w:val="F2729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AB3BE1"/>
    <w:multiLevelType w:val="hybridMultilevel"/>
    <w:tmpl w:val="D1F40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4A00CC"/>
    <w:multiLevelType w:val="hybridMultilevel"/>
    <w:tmpl w:val="73B444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6C0BA7"/>
    <w:multiLevelType w:val="hybridMultilevel"/>
    <w:tmpl w:val="0670544A"/>
    <w:lvl w:ilvl="0" w:tplc="18665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FC05A6"/>
    <w:multiLevelType w:val="hybridMultilevel"/>
    <w:tmpl w:val="CA908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23191"/>
    <w:multiLevelType w:val="hybridMultilevel"/>
    <w:tmpl w:val="7CD6B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D47442"/>
    <w:multiLevelType w:val="hybridMultilevel"/>
    <w:tmpl w:val="A52C3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A20E7A"/>
    <w:multiLevelType w:val="hybridMultilevel"/>
    <w:tmpl w:val="CF3253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BDE2E45"/>
    <w:multiLevelType w:val="hybridMultilevel"/>
    <w:tmpl w:val="B8B44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BFC5FBA"/>
    <w:multiLevelType w:val="hybridMultilevel"/>
    <w:tmpl w:val="358C9116"/>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5" w15:restartNumberingAfterBreak="0">
    <w:nsid w:val="6EA21807"/>
    <w:multiLevelType w:val="hybridMultilevel"/>
    <w:tmpl w:val="FB9E7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F500DF"/>
    <w:multiLevelType w:val="hybridMultilevel"/>
    <w:tmpl w:val="36A84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A475208"/>
    <w:multiLevelType w:val="hybridMultilevel"/>
    <w:tmpl w:val="8E34F3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A579DA"/>
    <w:multiLevelType w:val="hybridMultilevel"/>
    <w:tmpl w:val="050CD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9"/>
  </w:num>
  <w:num w:numId="5">
    <w:abstractNumId w:val="14"/>
  </w:num>
  <w:num w:numId="6">
    <w:abstractNumId w:val="8"/>
  </w:num>
  <w:num w:numId="7">
    <w:abstractNumId w:val="3"/>
  </w:num>
  <w:num w:numId="8">
    <w:abstractNumId w:val="15"/>
  </w:num>
  <w:num w:numId="9">
    <w:abstractNumId w:val="6"/>
  </w:num>
  <w:num w:numId="10">
    <w:abstractNumId w:val="11"/>
  </w:num>
  <w:num w:numId="11">
    <w:abstractNumId w:val="10"/>
  </w:num>
  <w:num w:numId="12">
    <w:abstractNumId w:val="7"/>
  </w:num>
  <w:num w:numId="13">
    <w:abstractNumId w:val="17"/>
  </w:num>
  <w:num w:numId="14">
    <w:abstractNumId w:val="1"/>
  </w:num>
  <w:num w:numId="15">
    <w:abstractNumId w:val="5"/>
  </w:num>
  <w:num w:numId="16">
    <w:abstractNumId w:val="13"/>
  </w:num>
  <w:num w:numId="17">
    <w:abstractNumId w:val="4"/>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40"/>
    <w:rsid w:val="00002A17"/>
    <w:rsid w:val="00004461"/>
    <w:rsid w:val="00021EFF"/>
    <w:rsid w:val="00026D71"/>
    <w:rsid w:val="00033909"/>
    <w:rsid w:val="000363C2"/>
    <w:rsid w:val="00050EAC"/>
    <w:rsid w:val="0006486D"/>
    <w:rsid w:val="00064BAA"/>
    <w:rsid w:val="00073751"/>
    <w:rsid w:val="00080451"/>
    <w:rsid w:val="000940B9"/>
    <w:rsid w:val="000B3BE1"/>
    <w:rsid w:val="000C11CA"/>
    <w:rsid w:val="000D53F2"/>
    <w:rsid w:val="000E5E1D"/>
    <w:rsid w:val="000F66DE"/>
    <w:rsid w:val="00106489"/>
    <w:rsid w:val="00107040"/>
    <w:rsid w:val="00111FF6"/>
    <w:rsid w:val="00127512"/>
    <w:rsid w:val="0014192E"/>
    <w:rsid w:val="00143F4E"/>
    <w:rsid w:val="001477DC"/>
    <w:rsid w:val="00150019"/>
    <w:rsid w:val="00174195"/>
    <w:rsid w:val="001911AA"/>
    <w:rsid w:val="0019769A"/>
    <w:rsid w:val="001B6D85"/>
    <w:rsid w:val="001C06EA"/>
    <w:rsid w:val="001C0FC8"/>
    <w:rsid w:val="001E1D00"/>
    <w:rsid w:val="001E5CB4"/>
    <w:rsid w:val="001F7EB1"/>
    <w:rsid w:val="00206254"/>
    <w:rsid w:val="00225BE9"/>
    <w:rsid w:val="002327F9"/>
    <w:rsid w:val="002343F6"/>
    <w:rsid w:val="002355BD"/>
    <w:rsid w:val="00236392"/>
    <w:rsid w:val="0024182B"/>
    <w:rsid w:val="00241BEC"/>
    <w:rsid w:val="00247665"/>
    <w:rsid w:val="00250463"/>
    <w:rsid w:val="002603AD"/>
    <w:rsid w:val="00284770"/>
    <w:rsid w:val="002A02B7"/>
    <w:rsid w:val="002A4163"/>
    <w:rsid w:val="002A5A01"/>
    <w:rsid w:val="002D2EC5"/>
    <w:rsid w:val="002D7440"/>
    <w:rsid w:val="002E1D28"/>
    <w:rsid w:val="002E667A"/>
    <w:rsid w:val="002F54DD"/>
    <w:rsid w:val="00302176"/>
    <w:rsid w:val="00302ED1"/>
    <w:rsid w:val="003165E1"/>
    <w:rsid w:val="00325F98"/>
    <w:rsid w:val="00327D3C"/>
    <w:rsid w:val="00332A84"/>
    <w:rsid w:val="003401B1"/>
    <w:rsid w:val="0034787D"/>
    <w:rsid w:val="00356537"/>
    <w:rsid w:val="0037263A"/>
    <w:rsid w:val="00385633"/>
    <w:rsid w:val="003A336E"/>
    <w:rsid w:val="003B3020"/>
    <w:rsid w:val="003B3BE5"/>
    <w:rsid w:val="003C6E6F"/>
    <w:rsid w:val="003D49DD"/>
    <w:rsid w:val="00410D02"/>
    <w:rsid w:val="00412D99"/>
    <w:rsid w:val="00413CF4"/>
    <w:rsid w:val="00414425"/>
    <w:rsid w:val="0041514D"/>
    <w:rsid w:val="00426547"/>
    <w:rsid w:val="00427FE7"/>
    <w:rsid w:val="004349BC"/>
    <w:rsid w:val="00452BFB"/>
    <w:rsid w:val="00455B07"/>
    <w:rsid w:val="004845C0"/>
    <w:rsid w:val="004951DD"/>
    <w:rsid w:val="004A651D"/>
    <w:rsid w:val="004C1684"/>
    <w:rsid w:val="004C423D"/>
    <w:rsid w:val="00510F21"/>
    <w:rsid w:val="0052403A"/>
    <w:rsid w:val="00531AA9"/>
    <w:rsid w:val="0055233C"/>
    <w:rsid w:val="00556DFF"/>
    <w:rsid w:val="005572C9"/>
    <w:rsid w:val="0056129A"/>
    <w:rsid w:val="00570A7A"/>
    <w:rsid w:val="005745D5"/>
    <w:rsid w:val="0058007D"/>
    <w:rsid w:val="0058361E"/>
    <w:rsid w:val="005A2BC0"/>
    <w:rsid w:val="005A6EC4"/>
    <w:rsid w:val="005C1505"/>
    <w:rsid w:val="005D06CB"/>
    <w:rsid w:val="005D45B9"/>
    <w:rsid w:val="005E1F02"/>
    <w:rsid w:val="005E5C66"/>
    <w:rsid w:val="005F60C0"/>
    <w:rsid w:val="00612349"/>
    <w:rsid w:val="0061410F"/>
    <w:rsid w:val="00615D85"/>
    <w:rsid w:val="006211FF"/>
    <w:rsid w:val="00622954"/>
    <w:rsid w:val="00627458"/>
    <w:rsid w:val="006306E9"/>
    <w:rsid w:val="0065194D"/>
    <w:rsid w:val="00660156"/>
    <w:rsid w:val="00671DEE"/>
    <w:rsid w:val="006751DC"/>
    <w:rsid w:val="006804A2"/>
    <w:rsid w:val="006A111C"/>
    <w:rsid w:val="006B26BF"/>
    <w:rsid w:val="006B5E47"/>
    <w:rsid w:val="006B7EA4"/>
    <w:rsid w:val="006D499E"/>
    <w:rsid w:val="006D66B8"/>
    <w:rsid w:val="006D7A0B"/>
    <w:rsid w:val="006E0362"/>
    <w:rsid w:val="006F358C"/>
    <w:rsid w:val="006F6714"/>
    <w:rsid w:val="00701351"/>
    <w:rsid w:val="00710B8F"/>
    <w:rsid w:val="00710EF7"/>
    <w:rsid w:val="00727A1E"/>
    <w:rsid w:val="00732708"/>
    <w:rsid w:val="00732C78"/>
    <w:rsid w:val="0073567C"/>
    <w:rsid w:val="007468C7"/>
    <w:rsid w:val="00754E48"/>
    <w:rsid w:val="00781F67"/>
    <w:rsid w:val="007948C4"/>
    <w:rsid w:val="007C2F86"/>
    <w:rsid w:val="007C369D"/>
    <w:rsid w:val="007D7AF1"/>
    <w:rsid w:val="007E324B"/>
    <w:rsid w:val="007E46A4"/>
    <w:rsid w:val="00812A1B"/>
    <w:rsid w:val="00812A41"/>
    <w:rsid w:val="0081304B"/>
    <w:rsid w:val="008666DF"/>
    <w:rsid w:val="00871D37"/>
    <w:rsid w:val="00886708"/>
    <w:rsid w:val="008A4B67"/>
    <w:rsid w:val="008B524B"/>
    <w:rsid w:val="008B6806"/>
    <w:rsid w:val="008C4B21"/>
    <w:rsid w:val="008C612B"/>
    <w:rsid w:val="008E06CD"/>
    <w:rsid w:val="008E1E68"/>
    <w:rsid w:val="008F6587"/>
    <w:rsid w:val="00912314"/>
    <w:rsid w:val="00920118"/>
    <w:rsid w:val="009308A4"/>
    <w:rsid w:val="0093797A"/>
    <w:rsid w:val="009516A9"/>
    <w:rsid w:val="009637FE"/>
    <w:rsid w:val="00986DD0"/>
    <w:rsid w:val="009D5EAC"/>
    <w:rsid w:val="009F720B"/>
    <w:rsid w:val="00A15921"/>
    <w:rsid w:val="00A272B5"/>
    <w:rsid w:val="00A553CA"/>
    <w:rsid w:val="00A60A9B"/>
    <w:rsid w:val="00A63465"/>
    <w:rsid w:val="00A66F4B"/>
    <w:rsid w:val="00A74D0E"/>
    <w:rsid w:val="00A83A4E"/>
    <w:rsid w:val="00A91FAA"/>
    <w:rsid w:val="00A97DF7"/>
    <w:rsid w:val="00AB1217"/>
    <w:rsid w:val="00AB27C3"/>
    <w:rsid w:val="00AC2267"/>
    <w:rsid w:val="00AE4FDF"/>
    <w:rsid w:val="00B11F7F"/>
    <w:rsid w:val="00B12804"/>
    <w:rsid w:val="00B131A1"/>
    <w:rsid w:val="00B2094F"/>
    <w:rsid w:val="00B2775D"/>
    <w:rsid w:val="00B36B36"/>
    <w:rsid w:val="00B42660"/>
    <w:rsid w:val="00B44DE5"/>
    <w:rsid w:val="00B50D66"/>
    <w:rsid w:val="00B559DD"/>
    <w:rsid w:val="00B66204"/>
    <w:rsid w:val="00B87B96"/>
    <w:rsid w:val="00B924F5"/>
    <w:rsid w:val="00BA4334"/>
    <w:rsid w:val="00BA5C4B"/>
    <w:rsid w:val="00BB1440"/>
    <w:rsid w:val="00BB1A8A"/>
    <w:rsid w:val="00BB5EAF"/>
    <w:rsid w:val="00BC368F"/>
    <w:rsid w:val="00BC708F"/>
    <w:rsid w:val="00BC72FB"/>
    <w:rsid w:val="00BD64B8"/>
    <w:rsid w:val="00BE17CA"/>
    <w:rsid w:val="00C01596"/>
    <w:rsid w:val="00C3365B"/>
    <w:rsid w:val="00C33CE1"/>
    <w:rsid w:val="00C359C1"/>
    <w:rsid w:val="00C37AD7"/>
    <w:rsid w:val="00C54CC6"/>
    <w:rsid w:val="00C56971"/>
    <w:rsid w:val="00C86D64"/>
    <w:rsid w:val="00C97C03"/>
    <w:rsid w:val="00CA153F"/>
    <w:rsid w:val="00CA3CA3"/>
    <w:rsid w:val="00CA7BFC"/>
    <w:rsid w:val="00CE2502"/>
    <w:rsid w:val="00CE5627"/>
    <w:rsid w:val="00D27717"/>
    <w:rsid w:val="00D27E26"/>
    <w:rsid w:val="00D305FF"/>
    <w:rsid w:val="00D33098"/>
    <w:rsid w:val="00D511D3"/>
    <w:rsid w:val="00D540C5"/>
    <w:rsid w:val="00D80BCF"/>
    <w:rsid w:val="00DA4C90"/>
    <w:rsid w:val="00DC3398"/>
    <w:rsid w:val="00DD504B"/>
    <w:rsid w:val="00E118BA"/>
    <w:rsid w:val="00E23C9B"/>
    <w:rsid w:val="00E37843"/>
    <w:rsid w:val="00E43B6A"/>
    <w:rsid w:val="00E52BE4"/>
    <w:rsid w:val="00E54DE5"/>
    <w:rsid w:val="00E623E9"/>
    <w:rsid w:val="00E65992"/>
    <w:rsid w:val="00E72AF9"/>
    <w:rsid w:val="00E8136E"/>
    <w:rsid w:val="00E963F5"/>
    <w:rsid w:val="00EB1084"/>
    <w:rsid w:val="00EC2A95"/>
    <w:rsid w:val="00EC7AB1"/>
    <w:rsid w:val="00ED156E"/>
    <w:rsid w:val="00ED65B9"/>
    <w:rsid w:val="00ED6B88"/>
    <w:rsid w:val="00F012A8"/>
    <w:rsid w:val="00F5373D"/>
    <w:rsid w:val="00F66E11"/>
    <w:rsid w:val="00F80FC3"/>
    <w:rsid w:val="00F9239F"/>
    <w:rsid w:val="00FA2897"/>
    <w:rsid w:val="00FA3896"/>
    <w:rsid w:val="00FA3CDC"/>
    <w:rsid w:val="00FB1768"/>
    <w:rsid w:val="00FB31FD"/>
    <w:rsid w:val="00FD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73CC"/>
  <w15:chartTrackingRefBased/>
  <w15:docId w15:val="{71D634AE-9E2E-40A6-8DDB-4996C1F0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465"/>
    <w:pPr>
      <w:ind w:left="720"/>
      <w:contextualSpacing/>
    </w:pPr>
  </w:style>
  <w:style w:type="paragraph" w:styleId="a4">
    <w:name w:val="Balloon Text"/>
    <w:basedOn w:val="a"/>
    <w:link w:val="a5"/>
    <w:uiPriority w:val="99"/>
    <w:semiHidden/>
    <w:unhideWhenUsed/>
    <w:rsid w:val="00FA28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2897"/>
    <w:rPr>
      <w:rFonts w:ascii="Segoe UI" w:hAnsi="Segoe UI" w:cs="Segoe UI"/>
      <w:sz w:val="18"/>
      <w:szCs w:val="18"/>
    </w:rPr>
  </w:style>
  <w:style w:type="paragraph" w:styleId="a6">
    <w:name w:val="header"/>
    <w:basedOn w:val="a"/>
    <w:link w:val="a7"/>
    <w:uiPriority w:val="99"/>
    <w:unhideWhenUsed/>
    <w:rsid w:val="007468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68C7"/>
  </w:style>
  <w:style w:type="paragraph" w:styleId="a8">
    <w:name w:val="footer"/>
    <w:basedOn w:val="a"/>
    <w:link w:val="a9"/>
    <w:uiPriority w:val="99"/>
    <w:unhideWhenUsed/>
    <w:rsid w:val="007468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68C7"/>
  </w:style>
  <w:style w:type="paragraph" w:styleId="aa">
    <w:name w:val="footnote text"/>
    <w:basedOn w:val="a"/>
    <w:link w:val="ab"/>
    <w:uiPriority w:val="99"/>
    <w:semiHidden/>
    <w:unhideWhenUsed/>
    <w:rsid w:val="008C4B21"/>
    <w:pPr>
      <w:spacing w:after="0" w:line="240" w:lineRule="auto"/>
    </w:pPr>
    <w:rPr>
      <w:rFonts w:ascii="Times New Roman" w:hAnsi="Times New Roman"/>
      <w:sz w:val="20"/>
      <w:szCs w:val="20"/>
    </w:rPr>
  </w:style>
  <w:style w:type="character" w:customStyle="1" w:styleId="ab">
    <w:name w:val="Текст сноски Знак"/>
    <w:basedOn w:val="a0"/>
    <w:link w:val="aa"/>
    <w:uiPriority w:val="99"/>
    <w:semiHidden/>
    <w:rsid w:val="008C4B21"/>
    <w:rPr>
      <w:rFonts w:ascii="Times New Roman" w:hAnsi="Times New Roman"/>
      <w:sz w:val="20"/>
      <w:szCs w:val="20"/>
    </w:rPr>
  </w:style>
  <w:style w:type="character" w:styleId="ac">
    <w:name w:val="footnote reference"/>
    <w:basedOn w:val="a0"/>
    <w:uiPriority w:val="99"/>
    <w:semiHidden/>
    <w:unhideWhenUsed/>
    <w:rsid w:val="008C4B21"/>
    <w:rPr>
      <w:vertAlign w:val="superscript"/>
    </w:rPr>
  </w:style>
  <w:style w:type="character" w:styleId="ad">
    <w:name w:val="Hyperlink"/>
    <w:basedOn w:val="a0"/>
    <w:uiPriority w:val="99"/>
    <w:unhideWhenUsed/>
    <w:rsid w:val="000F66DE"/>
    <w:rPr>
      <w:color w:val="0563C1" w:themeColor="hyperlink"/>
      <w:u w:val="single"/>
    </w:rPr>
  </w:style>
  <w:style w:type="character" w:styleId="ae">
    <w:name w:val="Unresolved Mention"/>
    <w:basedOn w:val="a0"/>
    <w:uiPriority w:val="99"/>
    <w:semiHidden/>
    <w:unhideWhenUsed/>
    <w:rsid w:val="000F6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51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lesprof.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3019</TotalTime>
  <Pages>33</Pages>
  <Words>11643</Words>
  <Characters>66366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dzh 749</dc:creator>
  <cp:keywords/>
  <dc:description/>
  <cp:lastModifiedBy>dzh 749</cp:lastModifiedBy>
  <cp:revision>72</cp:revision>
  <cp:lastPrinted>2018-10-30T11:03:00Z</cp:lastPrinted>
  <dcterms:created xsi:type="dcterms:W3CDTF">2018-10-10T08:58:00Z</dcterms:created>
  <dcterms:modified xsi:type="dcterms:W3CDTF">2018-10-30T13:57:00Z</dcterms:modified>
</cp:coreProperties>
</file>